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6D3" w:rsidRDefault="00EF676A" w:rsidP="002C06D3">
      <w:pPr>
        <w:tabs>
          <w:tab w:val="left" w:pos="2100"/>
          <w:tab w:val="left" w:pos="2310"/>
          <w:tab w:val="left" w:pos="2640"/>
          <w:tab w:val="center" w:pos="5102"/>
        </w:tabs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Прямоугольник: загнутый угол 4" o:spid="_x0000_s1026" type="#_x0000_t65" style="position:absolute;left:0;text-align:left;margin-left:402.75pt;margin-top:6.3pt;width:90pt;height:155.4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">
            <v:textbox>
              <w:txbxContent>
                <w:p w:rsidR="00BB51F9" w:rsidRDefault="00BB51F9" w:rsidP="00BB51F9">
                  <w:pPr>
                    <w:spacing w:after="0"/>
                  </w:pPr>
                  <w:r>
                    <w:t xml:space="preserve">          </w:t>
                  </w:r>
                </w:p>
                <w:p w:rsidR="00BB51F9" w:rsidRDefault="00BB51F9" w:rsidP="00BB51F9">
                  <w:pPr>
                    <w:spacing w:after="0"/>
                    <w:jc w:val="center"/>
                    <w:rPr>
                      <w:rFonts w:ascii="Arial" w:hAnsi="Arial" w:cs="Arial"/>
                      <w:b/>
                      <w:i/>
                    </w:rPr>
                  </w:pPr>
                </w:p>
                <w:p w:rsidR="00BB51F9" w:rsidRDefault="00567191" w:rsidP="00BB51F9">
                  <w:pPr>
                    <w:spacing w:after="0"/>
                    <w:jc w:val="center"/>
                    <w:rPr>
                      <w:rFonts w:ascii="Arial" w:hAnsi="Arial" w:cs="Arial"/>
                      <w:b/>
                      <w:i/>
                    </w:rPr>
                  </w:pPr>
                  <w:r>
                    <w:rPr>
                      <w:rFonts w:ascii="Arial" w:hAnsi="Arial" w:cs="Arial"/>
                      <w:b/>
                      <w:i/>
                    </w:rPr>
                    <w:t>№ 2 (268</w:t>
                  </w:r>
                  <w:r w:rsidR="00BB51F9">
                    <w:rPr>
                      <w:rFonts w:ascii="Arial" w:hAnsi="Arial" w:cs="Arial"/>
                      <w:b/>
                      <w:i/>
                    </w:rPr>
                    <w:t>)</w:t>
                  </w:r>
                </w:p>
                <w:p w:rsidR="00BB51F9" w:rsidRDefault="00BB51F9" w:rsidP="00BB51F9">
                  <w:pPr>
                    <w:spacing w:after="0"/>
                    <w:rPr>
                      <w:rFonts w:ascii="Arial" w:hAnsi="Arial" w:cs="Arial"/>
                      <w:b/>
                      <w:i/>
                    </w:rPr>
                  </w:pPr>
                </w:p>
                <w:p w:rsidR="00BB51F9" w:rsidRDefault="00567191" w:rsidP="00BB51F9">
                  <w:pPr>
                    <w:spacing w:after="0"/>
                    <w:jc w:val="center"/>
                    <w:rPr>
                      <w:rFonts w:ascii="Arial" w:hAnsi="Arial" w:cs="Arial"/>
                      <w:b/>
                      <w:i/>
                    </w:rPr>
                  </w:pPr>
                  <w:r>
                    <w:rPr>
                      <w:rFonts w:ascii="Arial" w:hAnsi="Arial" w:cs="Arial"/>
                      <w:b/>
                      <w:i/>
                    </w:rPr>
                    <w:t>26</w:t>
                  </w:r>
                  <w:r w:rsidR="00BB51F9">
                    <w:rPr>
                      <w:rFonts w:ascii="Arial" w:hAnsi="Arial" w:cs="Arial"/>
                      <w:b/>
                      <w:i/>
                    </w:rPr>
                    <w:t>.01.2023г</w:t>
                  </w:r>
                </w:p>
                <w:p w:rsidR="00BB51F9" w:rsidRDefault="00BB51F9" w:rsidP="00BB51F9">
                  <w:pPr>
                    <w:spacing w:after="0"/>
                    <w:rPr>
                      <w:b/>
                      <w:i/>
                    </w:rPr>
                  </w:pPr>
                </w:p>
                <w:p w:rsidR="00BB51F9" w:rsidRDefault="00BB51F9" w:rsidP="00BB51F9">
                  <w:pPr>
                    <w:spacing w:after="0"/>
                    <w:jc w:val="center"/>
                    <w:rPr>
                      <w:rFonts w:ascii="Arial" w:hAnsi="Arial" w:cs="Arial"/>
                      <w:b/>
                      <w:i/>
                    </w:rPr>
                  </w:pPr>
                  <w:r>
                    <w:rPr>
                      <w:rFonts w:ascii="Arial" w:hAnsi="Arial" w:cs="Arial"/>
                      <w:b/>
                      <w:i/>
                    </w:rPr>
                    <w:t>Выходит</w:t>
                  </w:r>
                </w:p>
                <w:p w:rsidR="00BB51F9" w:rsidRDefault="00BB51F9" w:rsidP="00BB51F9">
                  <w:pPr>
                    <w:spacing w:after="0"/>
                    <w:jc w:val="center"/>
                    <w:rPr>
                      <w:rFonts w:ascii="Arial" w:hAnsi="Arial" w:cs="Arial"/>
                      <w:b/>
                      <w:i/>
                    </w:rPr>
                  </w:pPr>
                  <w:r>
                    <w:rPr>
                      <w:rFonts w:ascii="Arial" w:hAnsi="Arial" w:cs="Arial"/>
                      <w:b/>
                      <w:i/>
                    </w:rPr>
                    <w:t xml:space="preserve">один раз </w:t>
                  </w:r>
                  <w:proofErr w:type="gramStart"/>
                  <w:r>
                    <w:rPr>
                      <w:rFonts w:ascii="Arial" w:hAnsi="Arial" w:cs="Arial"/>
                      <w:b/>
                      <w:i/>
                    </w:rPr>
                    <w:t>в</w:t>
                  </w:r>
                  <w:proofErr w:type="gramEnd"/>
                </w:p>
                <w:p w:rsidR="00BB51F9" w:rsidRDefault="00BB51F9" w:rsidP="00BB51F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i/>
                    </w:rPr>
                    <w:t>месяц</w:t>
                  </w:r>
                </w:p>
                <w:p w:rsidR="00BB51F9" w:rsidRDefault="00BB51F9" w:rsidP="00BB51F9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2C06D3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</w:t>
      </w:r>
    </w:p>
    <w:p w:rsidR="002C06D3" w:rsidRDefault="002C06D3" w:rsidP="002C06D3">
      <w:pPr>
        <w:tabs>
          <w:tab w:val="left" w:pos="2100"/>
          <w:tab w:val="left" w:pos="2310"/>
          <w:tab w:val="left" w:pos="2640"/>
          <w:tab w:val="center" w:pos="5102"/>
        </w:tabs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C06D3"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>
            <wp:extent cx="4827270" cy="1592580"/>
            <wp:effectExtent l="19050" t="0" r="0" b="0"/>
            <wp:docPr id="4" name="Рисунок 1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текст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8194" cy="1592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C06D3" w:rsidRDefault="002C06D3" w:rsidP="002C06D3">
      <w:pPr>
        <w:tabs>
          <w:tab w:val="left" w:pos="2100"/>
          <w:tab w:val="left" w:pos="2310"/>
          <w:tab w:val="left" w:pos="2640"/>
          <w:tab w:val="center" w:pos="5102"/>
        </w:tabs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C06D3" w:rsidRDefault="002C06D3" w:rsidP="002C06D3">
      <w:pPr>
        <w:tabs>
          <w:tab w:val="left" w:pos="2100"/>
          <w:tab w:val="left" w:pos="2310"/>
          <w:tab w:val="left" w:pos="2640"/>
          <w:tab w:val="center" w:pos="5102"/>
        </w:tabs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Официальный информационный  бюллетень</w:t>
      </w:r>
    </w:p>
    <w:p w:rsidR="002C06D3" w:rsidRDefault="002C06D3" w:rsidP="002C06D3">
      <w:pPr>
        <w:tabs>
          <w:tab w:val="left" w:pos="2640"/>
        </w:tabs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Учредитель: Совет депутатов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Чухломского сельского поселения</w:t>
      </w:r>
    </w:p>
    <w:p w:rsidR="002C06D3" w:rsidRDefault="002C06D3" w:rsidP="002C06D3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Чухломского муниципального района Костромской области</w:t>
      </w:r>
    </w:p>
    <w:p w:rsidR="002C06D3" w:rsidRDefault="002C06D3" w:rsidP="002C06D3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sym w:font="Wingdings" w:char="009C"/>
      </w:r>
      <w:r>
        <w:rPr>
          <w:sz w:val="20"/>
          <w:szCs w:val="20"/>
        </w:rPr>
        <w:sym w:font="Wingdings" w:char="009D"/>
      </w:r>
      <w:r>
        <w:rPr>
          <w:sz w:val="20"/>
          <w:szCs w:val="20"/>
        </w:rPr>
        <w:sym w:font="Wingdings" w:char="009C"/>
      </w:r>
      <w:r>
        <w:rPr>
          <w:sz w:val="20"/>
          <w:szCs w:val="20"/>
        </w:rPr>
        <w:sym w:font="Wingdings" w:char="009D"/>
      </w:r>
      <w:r>
        <w:rPr>
          <w:sz w:val="20"/>
          <w:szCs w:val="20"/>
        </w:rPr>
        <w:sym w:font="Wingdings" w:char="009C"/>
      </w:r>
      <w:r>
        <w:rPr>
          <w:sz w:val="20"/>
          <w:szCs w:val="20"/>
        </w:rPr>
        <w:sym w:font="Wingdings" w:char="009D"/>
      </w:r>
      <w:r>
        <w:rPr>
          <w:sz w:val="20"/>
          <w:szCs w:val="20"/>
        </w:rPr>
        <w:sym w:font="Wingdings" w:char="009C"/>
      </w:r>
      <w:r>
        <w:rPr>
          <w:sz w:val="20"/>
          <w:szCs w:val="20"/>
        </w:rPr>
        <w:sym w:font="Wingdings" w:char="009D"/>
      </w:r>
      <w:r>
        <w:rPr>
          <w:sz w:val="20"/>
          <w:szCs w:val="20"/>
        </w:rPr>
        <w:sym w:font="Wingdings" w:char="009C"/>
      </w:r>
      <w:r>
        <w:rPr>
          <w:sz w:val="20"/>
          <w:szCs w:val="20"/>
        </w:rPr>
        <w:sym w:font="Wingdings" w:char="009D"/>
      </w:r>
      <w:r>
        <w:rPr>
          <w:sz w:val="20"/>
          <w:szCs w:val="20"/>
        </w:rPr>
        <w:sym w:font="Wingdings" w:char="009C"/>
      </w:r>
      <w:r>
        <w:rPr>
          <w:sz w:val="20"/>
          <w:szCs w:val="20"/>
        </w:rPr>
        <w:sym w:font="Wingdings" w:char="009D"/>
      </w:r>
      <w:r>
        <w:rPr>
          <w:sz w:val="20"/>
          <w:szCs w:val="20"/>
        </w:rPr>
        <w:sym w:font="Wingdings" w:char="009C"/>
      </w:r>
      <w:r>
        <w:rPr>
          <w:sz w:val="20"/>
          <w:szCs w:val="20"/>
        </w:rPr>
        <w:sym w:font="Wingdings" w:char="009D"/>
      </w:r>
      <w:r>
        <w:rPr>
          <w:sz w:val="20"/>
          <w:szCs w:val="20"/>
        </w:rPr>
        <w:sym w:font="Wingdings" w:char="009C"/>
      </w:r>
      <w:r>
        <w:rPr>
          <w:sz w:val="20"/>
          <w:szCs w:val="20"/>
        </w:rPr>
        <w:sym w:font="Wingdings" w:char="009D"/>
      </w:r>
      <w:r>
        <w:rPr>
          <w:sz w:val="20"/>
          <w:szCs w:val="20"/>
        </w:rPr>
        <w:sym w:font="Wingdings" w:char="009C"/>
      </w:r>
      <w:r>
        <w:rPr>
          <w:sz w:val="20"/>
          <w:szCs w:val="20"/>
        </w:rPr>
        <w:sym w:font="Wingdings" w:char="009D"/>
      </w:r>
      <w:r>
        <w:rPr>
          <w:sz w:val="20"/>
          <w:szCs w:val="20"/>
        </w:rPr>
        <w:sym w:font="Wingdings" w:char="009C"/>
      </w:r>
      <w:r>
        <w:rPr>
          <w:sz w:val="20"/>
          <w:szCs w:val="20"/>
        </w:rPr>
        <w:sym w:font="Wingdings" w:char="009D"/>
      </w:r>
      <w:r>
        <w:rPr>
          <w:sz w:val="20"/>
          <w:szCs w:val="20"/>
        </w:rPr>
        <w:sym w:font="Wingdings" w:char="009C"/>
      </w:r>
      <w:r>
        <w:rPr>
          <w:sz w:val="20"/>
          <w:szCs w:val="20"/>
        </w:rPr>
        <w:sym w:font="Wingdings" w:char="009D"/>
      </w:r>
      <w:r>
        <w:rPr>
          <w:sz w:val="20"/>
          <w:szCs w:val="20"/>
        </w:rPr>
        <w:sym w:font="Wingdings" w:char="009C"/>
      </w:r>
      <w:r>
        <w:rPr>
          <w:sz w:val="20"/>
          <w:szCs w:val="20"/>
        </w:rPr>
        <w:sym w:font="Wingdings" w:char="009D"/>
      </w:r>
      <w:r>
        <w:rPr>
          <w:sz w:val="20"/>
          <w:szCs w:val="20"/>
        </w:rPr>
        <w:sym w:font="Wingdings" w:char="009C"/>
      </w:r>
      <w:r>
        <w:rPr>
          <w:sz w:val="20"/>
          <w:szCs w:val="20"/>
        </w:rPr>
        <w:sym w:font="Wingdings" w:char="009D"/>
      </w:r>
      <w:r>
        <w:rPr>
          <w:sz w:val="20"/>
          <w:szCs w:val="20"/>
        </w:rPr>
        <w:sym w:font="Wingdings" w:char="009C"/>
      </w:r>
      <w:r>
        <w:rPr>
          <w:sz w:val="20"/>
          <w:szCs w:val="20"/>
        </w:rPr>
        <w:sym w:font="Wingdings" w:char="009D"/>
      </w:r>
      <w:r>
        <w:rPr>
          <w:sz w:val="20"/>
          <w:szCs w:val="20"/>
        </w:rPr>
        <w:sym w:font="Wingdings" w:char="009C"/>
      </w:r>
      <w:r>
        <w:rPr>
          <w:sz w:val="20"/>
          <w:szCs w:val="20"/>
        </w:rPr>
        <w:sym w:font="Wingdings" w:char="009C"/>
      </w:r>
      <w:r>
        <w:rPr>
          <w:sz w:val="20"/>
          <w:szCs w:val="20"/>
        </w:rPr>
        <w:sym w:font="Wingdings" w:char="009D"/>
      </w:r>
      <w:r>
        <w:rPr>
          <w:sz w:val="20"/>
          <w:szCs w:val="20"/>
        </w:rPr>
        <w:sym w:font="Wingdings" w:char="009C"/>
      </w:r>
      <w:r>
        <w:rPr>
          <w:sz w:val="20"/>
          <w:szCs w:val="20"/>
        </w:rPr>
        <w:sym w:font="Wingdings" w:char="009D"/>
      </w:r>
      <w:r>
        <w:rPr>
          <w:sz w:val="20"/>
          <w:szCs w:val="20"/>
        </w:rPr>
        <w:sym w:font="Wingdings" w:char="009C"/>
      </w:r>
      <w:r>
        <w:rPr>
          <w:sz w:val="20"/>
          <w:szCs w:val="20"/>
        </w:rPr>
        <w:sym w:font="Wingdings" w:char="009D"/>
      </w:r>
      <w:r>
        <w:rPr>
          <w:sz w:val="20"/>
          <w:szCs w:val="20"/>
        </w:rPr>
        <w:sym w:font="Wingdings" w:char="009C"/>
      </w:r>
      <w:r>
        <w:rPr>
          <w:sz w:val="20"/>
          <w:szCs w:val="20"/>
        </w:rPr>
        <w:sym w:font="Wingdings" w:char="009D"/>
      </w:r>
      <w:r>
        <w:rPr>
          <w:sz w:val="20"/>
          <w:szCs w:val="20"/>
        </w:rPr>
        <w:sym w:font="Wingdings" w:char="009C"/>
      </w:r>
      <w:r>
        <w:rPr>
          <w:sz w:val="20"/>
          <w:szCs w:val="20"/>
        </w:rPr>
        <w:sym w:font="Wingdings" w:char="009D"/>
      </w:r>
      <w:r>
        <w:rPr>
          <w:sz w:val="20"/>
          <w:szCs w:val="20"/>
        </w:rPr>
        <w:sym w:font="Wingdings" w:char="009C"/>
      </w:r>
      <w:r>
        <w:rPr>
          <w:sz w:val="20"/>
          <w:szCs w:val="20"/>
        </w:rPr>
        <w:sym w:font="Wingdings" w:char="009D"/>
      </w:r>
      <w:r>
        <w:rPr>
          <w:sz w:val="20"/>
          <w:szCs w:val="20"/>
        </w:rPr>
        <w:sym w:font="Wingdings" w:char="009C"/>
      </w:r>
      <w:r>
        <w:rPr>
          <w:sz w:val="20"/>
          <w:szCs w:val="20"/>
        </w:rPr>
        <w:sym w:font="Wingdings" w:char="009D"/>
      </w:r>
      <w:r>
        <w:rPr>
          <w:sz w:val="20"/>
          <w:szCs w:val="20"/>
        </w:rPr>
        <w:sym w:font="Wingdings" w:char="009C"/>
      </w:r>
      <w:r>
        <w:rPr>
          <w:sz w:val="20"/>
          <w:szCs w:val="20"/>
        </w:rPr>
        <w:sym w:font="Wingdings" w:char="009D"/>
      </w:r>
      <w:r>
        <w:rPr>
          <w:sz w:val="20"/>
          <w:szCs w:val="20"/>
        </w:rPr>
        <w:sym w:font="Wingdings" w:char="009C"/>
      </w:r>
      <w:r>
        <w:rPr>
          <w:sz w:val="20"/>
          <w:szCs w:val="20"/>
        </w:rPr>
        <w:t xml:space="preserve">   </w:t>
      </w:r>
    </w:p>
    <w:p w:rsidR="002C06D3" w:rsidRDefault="002C06D3" w:rsidP="002C06D3"/>
    <w:p w:rsidR="00B32079" w:rsidRDefault="00B32079" w:rsidP="00B32079">
      <w:pPr>
        <w:tabs>
          <w:tab w:val="left" w:pos="2352"/>
        </w:tabs>
        <w:spacing w:after="0" w:line="240" w:lineRule="auto"/>
        <w:ind w:right="28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Костромской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межрайпрокуратурой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продолжена работа по обеспечению свободного доступа граждан к береговой полосе водных объектов</w:t>
      </w:r>
      <w:proofErr w:type="gramEnd"/>
    </w:p>
    <w:p w:rsidR="00B32079" w:rsidRDefault="00B32079" w:rsidP="00B32079">
      <w:pPr>
        <w:tabs>
          <w:tab w:val="left" w:pos="2352"/>
        </w:tabs>
        <w:spacing w:after="0" w:line="240" w:lineRule="auto"/>
        <w:ind w:right="28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2079" w:rsidRDefault="00B32079" w:rsidP="00B32079">
      <w:pPr>
        <w:tabs>
          <w:tab w:val="left" w:pos="2352"/>
        </w:tabs>
        <w:spacing w:after="0" w:line="240" w:lineRule="auto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Установлено, что собственником земельного участка в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Гомониха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Красносельского района незаконно построены дом,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хозпостройки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береговой полосе 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установлен металлический забор практически до уреза воды, что ограничивает свободный доступ граждан к водному объекту.</w:t>
      </w:r>
    </w:p>
    <w:p w:rsidR="00B32079" w:rsidRDefault="00B32079" w:rsidP="00B32079">
      <w:pPr>
        <w:tabs>
          <w:tab w:val="left" w:pos="2352"/>
        </w:tabs>
        <w:spacing w:after="0" w:line="240" w:lineRule="auto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устранения нарушений закона природоохранный прокурор обратился в суд с требованием освободить береговую полосу 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путем демонтажа незаконно возведенных строений и ограждения.</w:t>
      </w:r>
    </w:p>
    <w:p w:rsidR="007750D1" w:rsidRDefault="00B32079" w:rsidP="00B320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Устранение нарушений находится на контроле прокуратуры</w:t>
      </w:r>
    </w:p>
    <w:p w:rsidR="00CB467A" w:rsidRDefault="00CB467A" w:rsidP="00B32079">
      <w:pPr>
        <w:rPr>
          <w:rFonts w:ascii="Times New Roman" w:hAnsi="Times New Roman" w:cs="Times New Roman"/>
          <w:sz w:val="28"/>
          <w:szCs w:val="28"/>
        </w:rPr>
      </w:pPr>
    </w:p>
    <w:p w:rsidR="00CB467A" w:rsidRDefault="00CB467A" w:rsidP="00B32079">
      <w:pPr>
        <w:rPr>
          <w:rFonts w:ascii="Times New Roman" w:hAnsi="Times New Roman" w:cs="Times New Roman"/>
          <w:sz w:val="28"/>
          <w:szCs w:val="28"/>
        </w:rPr>
      </w:pPr>
    </w:p>
    <w:p w:rsidR="00CB467A" w:rsidRDefault="00CB467A" w:rsidP="00B32079">
      <w:pPr>
        <w:rPr>
          <w:rFonts w:ascii="Times New Roman" w:hAnsi="Times New Roman" w:cs="Times New Roman"/>
          <w:sz w:val="28"/>
          <w:szCs w:val="28"/>
        </w:rPr>
      </w:pPr>
    </w:p>
    <w:p w:rsidR="00CB467A" w:rsidRDefault="00CB467A" w:rsidP="00B32079">
      <w:pPr>
        <w:rPr>
          <w:rFonts w:ascii="Times New Roman" w:hAnsi="Times New Roman" w:cs="Times New Roman"/>
          <w:sz w:val="28"/>
          <w:szCs w:val="28"/>
        </w:rPr>
      </w:pPr>
    </w:p>
    <w:p w:rsidR="00CB467A" w:rsidRDefault="00CB467A" w:rsidP="00B32079">
      <w:pPr>
        <w:rPr>
          <w:rFonts w:ascii="Times New Roman" w:hAnsi="Times New Roman" w:cs="Times New Roman"/>
          <w:sz w:val="28"/>
          <w:szCs w:val="28"/>
        </w:rPr>
      </w:pPr>
    </w:p>
    <w:p w:rsidR="00CB467A" w:rsidRDefault="00CB467A" w:rsidP="00B32079">
      <w:pPr>
        <w:rPr>
          <w:rFonts w:ascii="Times New Roman" w:hAnsi="Times New Roman" w:cs="Times New Roman"/>
          <w:sz w:val="28"/>
          <w:szCs w:val="28"/>
        </w:rPr>
      </w:pPr>
    </w:p>
    <w:p w:rsidR="00CB467A" w:rsidRDefault="00CB467A" w:rsidP="00B32079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873"/>
        <w:tblW w:w="10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22"/>
      </w:tblGrid>
      <w:tr w:rsidR="00CB467A" w:rsidTr="00CB467A">
        <w:trPr>
          <w:trHeight w:val="1440"/>
        </w:trPr>
        <w:tc>
          <w:tcPr>
            <w:tcW w:w="10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7A" w:rsidRDefault="00CB467A" w:rsidP="00CB467A">
            <w:pPr>
              <w:tabs>
                <w:tab w:val="left" w:pos="34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информационный бюллетень утвержден  решением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Совета депутатов Чухломского сельского поселения Чухломского муниципального района Костромской области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№ 4 от 25.11.2010г   Тираж 7 экземпляров. Адрес издательства: 157130  Костромская область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Чухломский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Тимофеевское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Центральная, д.1. Контактный телефон  2-14-45.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выпуск: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Чухломского сельского поселения</w:t>
            </w:r>
          </w:p>
        </w:tc>
      </w:tr>
    </w:tbl>
    <w:p w:rsidR="00CB467A" w:rsidRDefault="00CB467A" w:rsidP="00B32079"/>
    <w:sectPr w:rsidR="00CB467A" w:rsidSect="00775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2882"/>
    <w:rsid w:val="00130903"/>
    <w:rsid w:val="001919AE"/>
    <w:rsid w:val="0026169D"/>
    <w:rsid w:val="002C06D3"/>
    <w:rsid w:val="002F7040"/>
    <w:rsid w:val="003F117C"/>
    <w:rsid w:val="00567191"/>
    <w:rsid w:val="00652882"/>
    <w:rsid w:val="00710D30"/>
    <w:rsid w:val="007750D1"/>
    <w:rsid w:val="00822666"/>
    <w:rsid w:val="00A914C5"/>
    <w:rsid w:val="00AA255C"/>
    <w:rsid w:val="00B32079"/>
    <w:rsid w:val="00BB51F9"/>
    <w:rsid w:val="00CB467A"/>
    <w:rsid w:val="00E15F6D"/>
    <w:rsid w:val="00EF676A"/>
    <w:rsid w:val="00F74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6D3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2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28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8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1197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79051</dc:creator>
  <cp:keywords/>
  <dc:description/>
  <cp:lastModifiedBy>79051</cp:lastModifiedBy>
  <cp:revision>15</cp:revision>
  <dcterms:created xsi:type="dcterms:W3CDTF">2023-01-27T06:56:00Z</dcterms:created>
  <dcterms:modified xsi:type="dcterms:W3CDTF">2023-01-27T07:06:00Z</dcterms:modified>
</cp:coreProperties>
</file>