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7A" w:rsidRDefault="009C0F99" w:rsidP="007F705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Прямоугольник: загнутый угол 4" o:spid="_x0000_s1026" type="#_x0000_t65" style="position:absolute;left:0;text-align:left;margin-left:400.95pt;margin-top:-14.7pt;width:89.25pt;height:12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iObwIAAJsEAAAOAAAAZHJzL2Uyb0RvYy54bWysVM1u1DAQviPxDpbvND/aABs1W1ULRUgF&#10;KhUewGs7m4Bjh7F3s+WE6BEkHoFXQOLAb/sMyRsxcbJlC5wQOVgznvE3M9/MZP9gUymylmBLozMa&#10;7YWUSM2NKPUyo8+eHt26S4l1TAumjJYZPZOWHsxu3thv6lTGpjBKSCAIom3a1BktnKvTILC8kBWz&#10;e6aWGo25gYo5VGEZCGANolcqiMPwdtAYEDUYLq3F23uDkc48fp5L7p7kuZWOqIxibs6f4M9Ffwaz&#10;fZYugdVFycc02D9kUbFSY9ArqHvMMbKC8g+oquRgrMndHjdVYPK85NLXgNVE4W/VnBaslr4WJMfW&#10;VzTZ/wfLH69PgJQioxNKNKuwRe2H7nX3vv3RXnbn7af2sv3evWsv2i/tt5S0n9uPeHfRnXdvurft&#10;V7J1IZOeyqa2KSKe1ifQk2HrY8NfWKLNvGB6KQ8BTFNIJrCAqPcPrj3oFYtPyaJ5ZARmwlbOeFY3&#10;OVQ9IPJFNr55Z1fNkxtHOF5GcTKNw4QSjrY4iqdRkvgYLN0+r8G6B9JUpBcymvfDJ+YGtAQfhq2P&#10;rfNdFCMXTDynJK8UzsSaKYIxQj8zAUtHZ5S2sL5ko0pxVCrlFVgu5goIPs3okf/GjOyum9Kkyeg0&#10;iROfxTWb3YUI/fc3CDArLfws9/TeH2XHSjXImKXSI989xUOr3GaxGbu2MOIMmQczbAhuNAqFgVeU&#10;NLgdGbUvVwwkJeqhxu5No8mkXyevTJI7MSqwa1nsWpjmCJVRR8kgzt2wgqsaymWBkSJfuTaH2PG8&#10;dNvRGLIa88YNQOnaiu3q3uvXP2X2EwAA//8DAFBLAwQUAAYACAAAACEACjydv9sAAAAJAQAADwAA&#10;AGRycy9kb3ducmV2LnhtbEyPQU+EMBSE7yb+h+aZeNstugouUjaG6MmTq/H8lj6BSF9JW7rw760n&#10;PU5mMvNNdVjMKCI5P1hWcLPNQBC3Vg/cKfh4f9k8gPABWeNomRSs5OFQX15UWGp75jeKx9CJVMK+&#10;RAV9CFMppW97Mui3diJO3pd1BkOSrpPa4TmVm1HeZlkuDQ6cFnqcqOmp/T7ORkHTdLgafn6d5xjd&#10;PX2ubeRBqeur5ekRRKAl/IXhFz+hQ52YTnZm7cWooCiyIkUVbHIQyd/n+/TtpGC3uytA1pX8/6D+&#10;AQAA//8DAFBLAQItABQABgAIAAAAIQC2gziS/gAAAOEBAAATAAAAAAAAAAAAAAAAAAAAAABbQ29u&#10;dGVudF9UeXBlc10ueG1sUEsBAi0AFAAGAAgAAAAhADj9If/WAAAAlAEAAAsAAAAAAAAAAAAAAAAA&#10;LwEAAF9yZWxzLy5yZWxzUEsBAi0AFAAGAAgAAAAhAGzcaI5vAgAAmwQAAA4AAAAAAAAAAAAAAAAA&#10;LgIAAGRycy9lMm9Eb2MueG1sUEsBAi0AFAAGAAgAAAAhAAo8nb/bAAAACQEAAA8AAAAAAAAAAAAA&#10;AAAAyQQAAGRycy9kb3ducmV2LnhtbFBLBQYAAAAABAAEAPMAAADRBQAAAAA=&#10;">
            <v:textbox>
              <w:txbxContent>
                <w:p w:rsidR="00FE75FF" w:rsidRDefault="00FE75FF" w:rsidP="00FE75FF">
                  <w:r>
                    <w:t xml:space="preserve">          </w:t>
                  </w:r>
                </w:p>
                <w:p w:rsidR="00FE75FF" w:rsidRDefault="00FE75FF" w:rsidP="00FE75FF">
                  <w:pPr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  <w:p w:rsidR="00FE75FF" w:rsidRDefault="00FE75FF" w:rsidP="00FE75FF">
                  <w:pPr>
                    <w:jc w:val="center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№ 35 (301)</w:t>
                  </w:r>
                </w:p>
                <w:p w:rsidR="00FE75FF" w:rsidRDefault="00FE75FF" w:rsidP="00FE75FF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FE75FF" w:rsidRDefault="00FE75FF" w:rsidP="00FE75FF">
                  <w:pPr>
                    <w:jc w:val="center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05.04.2024г</w:t>
                  </w:r>
                </w:p>
                <w:p w:rsidR="00FE75FF" w:rsidRDefault="00FE75FF" w:rsidP="00FE75FF">
                  <w:pPr>
                    <w:rPr>
                      <w:b/>
                      <w:i/>
                    </w:rPr>
                  </w:pPr>
                </w:p>
                <w:p w:rsidR="00FE75FF" w:rsidRDefault="00FE75FF" w:rsidP="00FE75FF">
                  <w:pPr>
                    <w:jc w:val="center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Выходит</w:t>
                  </w:r>
                </w:p>
                <w:p w:rsidR="00FE75FF" w:rsidRDefault="00FE75FF" w:rsidP="00FE75FF">
                  <w:pPr>
                    <w:jc w:val="center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 xml:space="preserve">один раз </w:t>
                  </w:r>
                  <w:proofErr w:type="gramStart"/>
                  <w:r>
                    <w:rPr>
                      <w:rFonts w:ascii="Arial" w:hAnsi="Arial"/>
                      <w:b/>
                      <w:i/>
                    </w:rPr>
                    <w:t>в</w:t>
                  </w:r>
                  <w:proofErr w:type="gramEnd"/>
                </w:p>
                <w:p w:rsidR="00FE75FF" w:rsidRDefault="00FE75FF" w:rsidP="00FE75FF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месяц</w:t>
                  </w:r>
                </w:p>
                <w:p w:rsidR="00FE75FF" w:rsidRDefault="00FE75FF" w:rsidP="00FE75F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E75FF" w:rsidRPr="00FE75FF">
        <w:rPr>
          <w:rFonts w:ascii="Times New Roman" w:eastAsia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4115029" cy="1440180"/>
            <wp:effectExtent l="19050" t="0" r="0" b="0"/>
            <wp:docPr id="3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807" cy="1452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5FF" w:rsidRDefault="00FE75FF" w:rsidP="00632FBC">
      <w:pPr>
        <w:tabs>
          <w:tab w:val="left" w:pos="2100"/>
          <w:tab w:val="left" w:pos="2310"/>
          <w:tab w:val="left" w:pos="2640"/>
          <w:tab w:val="center" w:pos="5102"/>
          <w:tab w:val="left" w:pos="664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Официальный информационный  бюллетень</w:t>
      </w:r>
      <w:r w:rsidR="00632FBC">
        <w:rPr>
          <w:rFonts w:ascii="Times New Roman" w:hAnsi="Times New Roman" w:cs="Times New Roman"/>
          <w:b/>
        </w:rPr>
        <w:tab/>
      </w:r>
    </w:p>
    <w:p w:rsidR="00FE75FF" w:rsidRDefault="00FE75FF" w:rsidP="00FE75FF">
      <w:pPr>
        <w:tabs>
          <w:tab w:val="left" w:pos="264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Учредитель: Совет депутатов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Чухломского сельского поселения</w:t>
      </w:r>
    </w:p>
    <w:p w:rsidR="00FE75FF" w:rsidRDefault="00FE75FF" w:rsidP="00FE75F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Чухломского муниципального района Костромской области</w:t>
      </w:r>
    </w:p>
    <w:p w:rsidR="00FE75FF" w:rsidRDefault="00FE75FF" w:rsidP="00FE75FF"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t xml:space="preserve">   </w:t>
      </w:r>
    </w:p>
    <w:p w:rsidR="007F7055" w:rsidRDefault="007F7055" w:rsidP="007F705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РОССИЙСКАЯ ФЕДЕРАЦИЯ</w:t>
      </w:r>
    </w:p>
    <w:p w:rsidR="007F7055" w:rsidRDefault="007F7055" w:rsidP="007F705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КОСТРОМСКАЯ ОБЛАСТЬ</w:t>
      </w:r>
    </w:p>
    <w:p w:rsidR="007F7055" w:rsidRDefault="007F7055" w:rsidP="007F705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ЧУХЛОМСКИЙ МУНИЦИПАЛЬНЫЙ РАЙОН</w:t>
      </w:r>
    </w:p>
    <w:p w:rsidR="007F7055" w:rsidRDefault="007F7055" w:rsidP="007F705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СОВЕТ ДЕПУТАТОВ</w:t>
      </w:r>
    </w:p>
    <w:p w:rsidR="007F7055" w:rsidRDefault="007F7055" w:rsidP="007F705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ЧУХЛОМСКОГО  СЕЛЬСКОГО ПОСЕЛЕНИЯ</w:t>
      </w:r>
    </w:p>
    <w:p w:rsidR="007F7055" w:rsidRDefault="007F7055" w:rsidP="007F705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7F7055" w:rsidRDefault="007F7055" w:rsidP="007F705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РЕШЕНИЕ</w:t>
      </w:r>
    </w:p>
    <w:p w:rsidR="007F7055" w:rsidRDefault="007F7055" w:rsidP="007F7055">
      <w:pPr>
        <w:widowControl w:val="0"/>
        <w:autoSpaceDE w:val="0"/>
        <w:autoSpaceDN w:val="0"/>
        <w:jc w:val="center"/>
        <w:rPr>
          <w:rFonts w:ascii="Arial" w:eastAsia="Times New Roman" w:hAnsi="Arial"/>
          <w:snapToGrid w:val="0"/>
          <w:sz w:val="28"/>
          <w:szCs w:val="28"/>
        </w:rPr>
      </w:pPr>
    </w:p>
    <w:p w:rsidR="007F7055" w:rsidRDefault="007F7055" w:rsidP="007F7055">
      <w:pPr>
        <w:rPr>
          <w:rFonts w:ascii="Times New Roman" w:eastAsia="Times New Roman" w:hAnsi="Times New Roman"/>
          <w:snapToGrid w:val="0"/>
          <w:sz w:val="28"/>
          <w:szCs w:val="28"/>
        </w:rPr>
      </w:pPr>
    </w:p>
    <w:p w:rsidR="007F7055" w:rsidRDefault="007F7055" w:rsidP="007F7055">
      <w:pPr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>от «05» апреля 2024 года № 190</w:t>
      </w:r>
    </w:p>
    <w:p w:rsidR="007F7055" w:rsidRDefault="007F7055" w:rsidP="007F7055">
      <w:pPr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</w:tblGrid>
      <w:tr w:rsidR="007F7055" w:rsidTr="007F7055"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7055" w:rsidRDefault="007F7055">
            <w:pPr>
              <w:widowControl w:val="0"/>
              <w:autoSpaceDE w:val="0"/>
              <w:autoSpaceDN w:val="0"/>
              <w:ind w:right="3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 проекте муниципального правового акта «О внесении изменений и дополнений в Устав муниципального образования Чухломское сельское поселение Чухломского муниципального района Костромской области и назначении публичных слушаний»</w:t>
            </w:r>
          </w:p>
        </w:tc>
      </w:tr>
    </w:tbl>
    <w:p w:rsidR="007F7055" w:rsidRDefault="007F7055" w:rsidP="007F7055">
      <w:pPr>
        <w:rPr>
          <w:rFonts w:ascii="Times New Roman" w:eastAsia="Times New Roman" w:hAnsi="Times New Roman"/>
          <w:sz w:val="28"/>
          <w:szCs w:val="28"/>
        </w:rPr>
      </w:pPr>
    </w:p>
    <w:p w:rsidR="007F7055" w:rsidRDefault="007F7055" w:rsidP="007F705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отдельных положений Устава муниципального образования Чухломское сельское поселение Чухломского муниципального района Костромской области в соответствие с действующим законодательством, Совет депутатов Чухломского сельского поселения Чухломского муниципального района Костромской области,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7055" w:rsidRDefault="007F7055" w:rsidP="007F705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Принять проект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правового акта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внесении изменений и дополнений в Устав муниципального образования Чухломское сельское поселение Чухломского муниципального района Костромской области» (далее – проект решения) (Приложение №1), внесенный главой  администрации Чухломского сельского поселения Чухломского муниципального района Костромской области Демидовой Т.М., за основу.</w:t>
      </w:r>
    </w:p>
    <w:p w:rsidR="007F7055" w:rsidRDefault="007F7055" w:rsidP="007F705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указанный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решения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официальном информационном бюллетене «Наш край»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участия граждан в его обсуждении.</w:t>
      </w:r>
    </w:p>
    <w:p w:rsidR="007F7055" w:rsidRDefault="007F7055" w:rsidP="007F705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Установить порядок учета предложений по проекту решения и участия граждан в его обсуждении (Приложение).</w:t>
      </w:r>
    </w:p>
    <w:p w:rsidR="007F7055" w:rsidRDefault="007F7055" w:rsidP="007F7055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4.Назначить публичные слушания по проекту решения в администрации Чухломского сельского поселения 07 мая 2024 года в 10.00 дня, по адресу: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Тимофеевское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ул. Центральная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.1, в порядке, предусмотренном Положением о публичных слушаниях на территории Чухломского сельского поселения Чухломского муниципального района Костромской области.</w:t>
      </w:r>
    </w:p>
    <w:p w:rsidR="007F7055" w:rsidRDefault="007F7055" w:rsidP="007F7055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председателя Совета депутатов Чухломского сельского поселения Чухломского муниципального района Костромской области (Демидову Т.М.). </w:t>
      </w:r>
    </w:p>
    <w:p w:rsidR="007F7055" w:rsidRDefault="007F7055" w:rsidP="007F7055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Настоящее решение вступает в силу после официального опубликования</w:t>
      </w:r>
    </w:p>
    <w:p w:rsidR="007F7055" w:rsidRDefault="007F7055" w:rsidP="007F7055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17"/>
        <w:tblW w:w="0" w:type="auto"/>
        <w:tblLook w:val="01E0"/>
      </w:tblPr>
      <w:tblGrid>
        <w:gridCol w:w="4654"/>
        <w:gridCol w:w="1124"/>
        <w:gridCol w:w="3793"/>
      </w:tblGrid>
      <w:tr w:rsidR="007F7055" w:rsidTr="007F7055">
        <w:trPr>
          <w:trHeight w:val="274"/>
        </w:trPr>
        <w:tc>
          <w:tcPr>
            <w:tcW w:w="4755" w:type="dxa"/>
            <w:hideMark/>
          </w:tcPr>
          <w:p w:rsidR="007F7055" w:rsidRDefault="007F7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Чухломского сельского поселения Чухломского муниципального района Костромской области:</w:t>
            </w:r>
          </w:p>
        </w:tc>
        <w:tc>
          <w:tcPr>
            <w:tcW w:w="1161" w:type="dxa"/>
          </w:tcPr>
          <w:p w:rsidR="007F7055" w:rsidRDefault="007F70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3" w:type="dxa"/>
          </w:tcPr>
          <w:p w:rsidR="007F7055" w:rsidRDefault="007F70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7055" w:rsidRDefault="007F70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7055" w:rsidRDefault="007F70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 Демидова Т.М.</w:t>
            </w:r>
          </w:p>
        </w:tc>
      </w:tr>
    </w:tbl>
    <w:p w:rsidR="007F7055" w:rsidRDefault="007F7055" w:rsidP="00602E48">
      <w:pPr>
        <w:tabs>
          <w:tab w:val="left" w:pos="85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602E4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иложение </w:t>
      </w:r>
    </w:p>
    <w:p w:rsidR="007F7055" w:rsidRDefault="007F7055" w:rsidP="007F7055">
      <w:pPr>
        <w:ind w:left="49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 Решению Совета депутатов</w:t>
      </w:r>
    </w:p>
    <w:p w:rsidR="007F7055" w:rsidRDefault="007F7055" w:rsidP="007F7055">
      <w:pPr>
        <w:ind w:left="49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Чухломского сельского поселения</w:t>
      </w:r>
    </w:p>
    <w:p w:rsidR="007F7055" w:rsidRDefault="007F7055" w:rsidP="007F7055">
      <w:pPr>
        <w:ind w:left="49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Чухломского муниципального района</w:t>
      </w:r>
    </w:p>
    <w:p w:rsidR="007F7055" w:rsidRDefault="007F7055" w:rsidP="007F7055">
      <w:pPr>
        <w:ind w:left="49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Костромской области</w:t>
      </w:r>
    </w:p>
    <w:p w:rsidR="007F7055" w:rsidRDefault="007F7055" w:rsidP="007F7055">
      <w:pPr>
        <w:autoSpaceDE w:val="0"/>
        <w:autoSpaceDN w:val="0"/>
        <w:adjustRightInd w:val="0"/>
        <w:ind w:left="49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05 апреля 2024 года № 190</w:t>
      </w:r>
    </w:p>
    <w:p w:rsidR="007F7055" w:rsidRDefault="007F7055" w:rsidP="007F7055">
      <w:pPr>
        <w:autoSpaceDE w:val="0"/>
        <w:autoSpaceDN w:val="0"/>
        <w:adjustRightInd w:val="0"/>
        <w:ind w:left="489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7055" w:rsidRDefault="007F7055" w:rsidP="007F7055">
      <w:pPr>
        <w:autoSpaceDE w:val="0"/>
        <w:autoSpaceDN w:val="0"/>
        <w:adjustRightInd w:val="0"/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</w:t>
      </w:r>
    </w:p>
    <w:p w:rsidR="007F7055" w:rsidRDefault="007F7055" w:rsidP="007F7055">
      <w:pPr>
        <w:autoSpaceDE w:val="0"/>
        <w:autoSpaceDN w:val="0"/>
        <w:adjustRightInd w:val="0"/>
        <w:ind w:firstLine="6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учета предложений по проекту принятия Устава муниципального образования Чухломское сельское поселение Чухломского муниципального района Костромской области и участия граждан в его обсуждении</w:t>
      </w:r>
    </w:p>
    <w:p w:rsidR="007F7055" w:rsidRDefault="007F7055" w:rsidP="007F7055">
      <w:pPr>
        <w:autoSpaceDE w:val="0"/>
        <w:autoSpaceDN w:val="0"/>
        <w:adjustRightInd w:val="0"/>
        <w:ind w:firstLine="6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7055" w:rsidRDefault="007F7055" w:rsidP="007F7055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Правом внесения предложений, изменений и дополнений в проект принятия Устава муниципального образования Чухломское сельское поселение Чухломского муниципального района Костромской области (далее по тексту - предложения) в соответствии с Уставом поселения обладают:</w:t>
      </w:r>
    </w:p>
    <w:p w:rsidR="007F7055" w:rsidRDefault="007F7055" w:rsidP="007F7055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глава поселения;</w:t>
      </w:r>
    </w:p>
    <w:p w:rsidR="007F7055" w:rsidRDefault="007F7055" w:rsidP="007F7055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депутаты Совета депутатов;</w:t>
      </w:r>
    </w:p>
    <w:p w:rsidR="007F7055" w:rsidRDefault="007F7055" w:rsidP="007F7055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местные отделения общественных организаций, политических партий и движений, зарегистрированных в органах юстиции;</w:t>
      </w:r>
    </w:p>
    <w:p w:rsidR="007F7055" w:rsidRDefault="007F7055" w:rsidP="007F7055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граждане поселения, обладающие избирательным правом.</w:t>
      </w:r>
    </w:p>
    <w:p w:rsidR="007F7055" w:rsidRDefault="007F7055" w:rsidP="007F7055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Лица, указанные в п. 1 настоящего Порядка, желающие внести предложения по проекту принятия Устава, подают указанные предложения в письменной форме (с указанием своей фамилии, имени, отчества, даты рождения и места жительства) в Совет депутатов поселения.</w:t>
      </w:r>
    </w:p>
    <w:p w:rsidR="007F7055" w:rsidRDefault="007F7055" w:rsidP="007F7055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Предложения по проекту принятия Устава принимаются в течение 30 дней с момента официального опубликования проекта Устава.</w:t>
      </w:r>
    </w:p>
    <w:p w:rsidR="007F7055" w:rsidRDefault="007F7055" w:rsidP="007F7055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Председатель Совета депутатов поселения производит проверку полномочий лиц, внесших предложение (предложения) по проекту принятия Устава, и направляет указанные предложения в депутатские комиссии для дачи заключения в порядке, предусмотренном Регламентом Совета депутатов поселения.</w:t>
      </w:r>
    </w:p>
    <w:p w:rsidR="007F7055" w:rsidRDefault="007F7055" w:rsidP="007F7055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Лица, внесшие предложения по проекту принятия Устава, вправе присутствовать на заседании депутатских комиссий и Совета депутатов и давать свои пояснения при обсуждении внесенных ими предложений (в порядке, установленном Регламентом Совета депутатов).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7F7055" w:rsidRDefault="007F7055" w:rsidP="007F7055">
      <w:pPr>
        <w:tabs>
          <w:tab w:val="left" w:pos="8548"/>
        </w:tabs>
        <w:rPr>
          <w:rFonts w:ascii="Times New Roman" w:hAnsi="Times New Roman" w:cs="Times New Roman"/>
          <w:sz w:val="28"/>
          <w:szCs w:val="28"/>
        </w:rPr>
      </w:pPr>
    </w:p>
    <w:p w:rsidR="007F7055" w:rsidRDefault="007F7055" w:rsidP="007F7055">
      <w:pPr>
        <w:widowControl w:val="0"/>
        <w:tabs>
          <w:tab w:val="left" w:pos="4395"/>
          <w:tab w:val="left" w:pos="4962"/>
        </w:tabs>
        <w:rPr>
          <w:lang w:eastAsia="en-US"/>
        </w:rPr>
      </w:pPr>
      <w:r>
        <w:rPr>
          <w:lang w:eastAsia="en-US"/>
        </w:rPr>
        <w:t xml:space="preserve">                  </w:t>
      </w:r>
      <w:bookmarkStart w:id="0" w:name="_GoBack"/>
      <w:bookmarkEnd w:id="0"/>
    </w:p>
    <w:p w:rsidR="007F7055" w:rsidRDefault="007F7055" w:rsidP="007F7055">
      <w:pPr>
        <w:widowControl w:val="0"/>
        <w:tabs>
          <w:tab w:val="left" w:pos="4395"/>
          <w:tab w:val="left" w:pos="496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F7055" w:rsidRDefault="007F7055" w:rsidP="007F7055">
      <w:pPr>
        <w:widowControl w:val="0"/>
        <w:tabs>
          <w:tab w:val="left" w:pos="4395"/>
          <w:tab w:val="left" w:pos="4962"/>
        </w:tabs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</w:t>
      </w:r>
      <w:proofErr w:type="gramEnd"/>
    </w:p>
    <w:p w:rsidR="007F7055" w:rsidRDefault="007F7055" w:rsidP="007F7055">
      <w:pPr>
        <w:widowControl w:val="0"/>
        <w:tabs>
          <w:tab w:val="left" w:pos="59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депутатов </w:t>
      </w:r>
    </w:p>
    <w:p w:rsidR="007F7055" w:rsidRDefault="007F7055" w:rsidP="007F7055">
      <w:pPr>
        <w:widowControl w:val="0"/>
        <w:tabs>
          <w:tab w:val="left" w:pos="59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Чухломского сельского поселения</w:t>
      </w:r>
    </w:p>
    <w:p w:rsidR="007F7055" w:rsidRDefault="007F7055" w:rsidP="007F7055">
      <w:pPr>
        <w:widowControl w:val="0"/>
        <w:tabs>
          <w:tab w:val="left" w:pos="59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Чухломского муниципального района</w:t>
      </w:r>
    </w:p>
    <w:p w:rsidR="007F7055" w:rsidRDefault="007F7055" w:rsidP="007F7055">
      <w:pPr>
        <w:widowControl w:val="0"/>
        <w:tabs>
          <w:tab w:val="left" w:pos="59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</w:p>
    <w:p w:rsidR="007F7055" w:rsidRDefault="007F7055" w:rsidP="007F7055">
      <w:pPr>
        <w:widowControl w:val="0"/>
        <w:tabs>
          <w:tab w:val="left" w:pos="56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 2024 года № _____</w:t>
      </w:r>
    </w:p>
    <w:p w:rsidR="007F7055" w:rsidRDefault="007F7055" w:rsidP="007F7055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F7055" w:rsidRDefault="007F7055" w:rsidP="007F7055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F7055" w:rsidRDefault="007F7055" w:rsidP="007F70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ПРАВОВОЙ АКТ О ВНЕСЕНИИ ИЗМЕНЕНИЙ В УСТАВ МУНИЦИПАЛЬНОГО ОБРАЗОВАНИЯ ЧУХЛОМСКОЕ СЕЛЬСКОЕ ПОСЕЛЕНИЕ ЧУХЛОМСКОГО МУНИЦИПАЛЬНОГО РАЙОНА </w:t>
      </w:r>
    </w:p>
    <w:p w:rsidR="007F7055" w:rsidRDefault="007F7055" w:rsidP="007F70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КОСТРОМСКОЙ ОБЛАСТИ</w:t>
      </w:r>
    </w:p>
    <w:p w:rsidR="007F7055" w:rsidRDefault="007F7055" w:rsidP="007F705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7F7055" w:rsidRDefault="007F7055" w:rsidP="007F70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055" w:rsidRDefault="007F7055" w:rsidP="007F7055">
      <w:pPr>
        <w:ind w:firstLine="709"/>
        <w:jc w:val="both"/>
        <w:rPr>
          <w:rFonts w:ascii="Times New Roman" w:hAnsi="Times New Roman"/>
          <w:sz w:val="36"/>
          <w:szCs w:val="28"/>
        </w:rPr>
      </w:pPr>
      <w:proofErr w:type="gramStart"/>
      <w:r>
        <w:rPr>
          <w:rFonts w:ascii="Times New Roman" w:hAnsi="Times New Roman"/>
          <w:sz w:val="28"/>
        </w:rPr>
        <w:t>Внести в Устав муниципального образования Чухломское сельское поселение Чухломского муниципального района Костромской области, принятый решением Совета депутатов Чухломского сельского поселения Чухломского муниципального района Костромской области от  06 июля 2018 № 136, (в редакции муниципальных правовых актов от 24 октября 2018 года № 143, от 02 апреля 2019 года № 163, от 25 октября 2019года № 178;</w:t>
      </w:r>
      <w:proofErr w:type="gramEnd"/>
      <w:r>
        <w:rPr>
          <w:rFonts w:ascii="Times New Roman" w:hAnsi="Times New Roman"/>
          <w:sz w:val="28"/>
        </w:rPr>
        <w:t xml:space="preserve"> от 29 сентября 2020 года №10; от 30 марта 2021 года №34; от 27 сентября 2021 года №60; от 04 марта 2022 года №85; от 28 февраля 2023 года № 130; от 29 сентября 2023года №154) следующие изменения:</w:t>
      </w:r>
    </w:p>
    <w:p w:rsidR="007F7055" w:rsidRDefault="007F7055" w:rsidP="007F7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пункт 22 части 1 статьи 7 изложить в следующей редакции:</w:t>
      </w:r>
    </w:p>
    <w:p w:rsidR="007F7055" w:rsidRDefault="007F7055" w:rsidP="007F7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</w:t>
      </w:r>
      <w:r>
        <w:rPr>
          <w:rFonts w:ascii="Times New Roman" w:hAnsi="Times New Roman"/>
          <w:sz w:val="28"/>
          <w:szCs w:val="28"/>
        </w:rPr>
        <w:lastRenderedPageBreak/>
        <w:t>осуществление мониторинга реализации молодежной политики в сельском поселении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F7055" w:rsidRDefault="007F7055" w:rsidP="007F7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пункт 9 части 1 статьи 9 изложить в следующей редакции:</w:t>
      </w:r>
    </w:p>
    <w:p w:rsidR="007F7055" w:rsidRDefault="007F7055" w:rsidP="007F7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сельского поселения официальной информации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F7055" w:rsidRDefault="007F7055" w:rsidP="007F7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статью 55 изложить в следующей редакции:</w:t>
      </w:r>
    </w:p>
    <w:p w:rsidR="007F7055" w:rsidRDefault="007F7055" w:rsidP="007F7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«Статья 55. </w:t>
      </w:r>
      <w:r>
        <w:rPr>
          <w:rFonts w:ascii="Times New Roman" w:hAnsi="Times New Roman"/>
          <w:b/>
          <w:sz w:val="28"/>
          <w:szCs w:val="28"/>
        </w:rPr>
        <w:t>Вступление в силу  муниципальных правовых актов</w:t>
      </w:r>
    </w:p>
    <w:p w:rsidR="007F7055" w:rsidRDefault="007F7055" w:rsidP="007F7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Муниципальные правовые акты вступают в силу в порядке, установленном настоящим Уставом, за исключением нормативных правовых актов представительного органа местного самоуправления о налогах и сборах, которые вступают в силу в соответствии с Налоговым кодексом Российской Федерации.</w:t>
      </w:r>
    </w:p>
    <w:p w:rsidR="007F7055" w:rsidRDefault="007F7055" w:rsidP="007F7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7F7055" w:rsidRDefault="007F7055" w:rsidP="007F7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 официальное опубликование муниципального правового акта.</w:t>
      </w:r>
    </w:p>
    <w:p w:rsidR="007F7055" w:rsidRDefault="007F7055" w:rsidP="007F7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Официальным опубликованием муниципальных правовых актов, в том числе соглашения, заключенного между органами местного самоуправления, считается первая публикация его полного текста в официально информационном бюллетене «Наш край» учрежденный Советом депутатов сельского поселения.</w:t>
      </w:r>
    </w:p>
    <w:p w:rsidR="007F7055" w:rsidRDefault="007F7055" w:rsidP="007F7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официального опубликования направляется заверенная копия муниципального правового акта.</w:t>
      </w:r>
    </w:p>
    <w:p w:rsidR="007F7055" w:rsidRDefault="007F7055" w:rsidP="007F7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случае официального опубликования муниципального нормативного правового акта, в том числе соглашения, заключенного между органами местного самоуправления, в официально информационном бюллетене «Наш край»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его полный текст подлежит размещению на официальном сайте сельского поселения: </w:t>
      </w:r>
      <w:proofErr w:type="spellStart"/>
      <w:r>
        <w:rPr>
          <w:rFonts w:ascii="Times New Roman" w:hAnsi="Times New Roman"/>
          <w:sz w:val="28"/>
          <w:szCs w:val="28"/>
        </w:rPr>
        <w:t>www.chuh-sp.ru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F7055" w:rsidRDefault="007F7055" w:rsidP="007F7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Муниципальный нормативный правовой акт дополнительно обнародуется посредством его размещения на информационных стендах, в библиотеках сельского поселения, в здании администрации сельского поселения.</w:t>
      </w:r>
    </w:p>
    <w:p w:rsidR="007F7055" w:rsidRDefault="007F7055" w:rsidP="007F7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обнародования.</w:t>
      </w:r>
    </w:p>
    <w:p w:rsidR="007F7055" w:rsidRDefault="007F7055" w:rsidP="007F7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 муниципального правового акта хранится в администрации сельского поселения, копия передается в библиотеки сельского поселения, </w:t>
      </w:r>
      <w:r>
        <w:rPr>
          <w:rFonts w:ascii="Times New Roman" w:hAnsi="Times New Roman"/>
          <w:sz w:val="28"/>
          <w:szCs w:val="28"/>
        </w:rPr>
        <w:lastRenderedPageBreak/>
        <w:t>которые обеспечивают гражданам возможность ознакомления с муниципальным правовым актом без взимания платы.</w:t>
      </w:r>
    </w:p>
    <w:p w:rsidR="007F7055" w:rsidRDefault="007F7055" w:rsidP="007F7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Обнародование муниципальных правовых актов органов местного самоуправления проводится не позднее чем через 10 дней со дня принятия (издания) муниципального правового акта, если иное не предусмотрено федеральным законодательством и законодательством Костромской области, правовыми актами органов местного самоуправления, самим муниципальным правовым актом.</w:t>
      </w:r>
    </w:p>
    <w:p w:rsidR="007F7055" w:rsidRDefault="007F7055" w:rsidP="007F7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Обнародование соглашений, заключаемых между органами местного самоуправления, проводится не позднее чем через 10 дней со дня их подписания, если иное не предусмотрено самим соглашением.</w:t>
      </w:r>
    </w:p>
    <w:p w:rsidR="007F7055" w:rsidRDefault="007F7055" w:rsidP="007F70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Не подлежат официальному обнародованию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7F7055" w:rsidRDefault="007F7055" w:rsidP="007F70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2 </w:t>
      </w:r>
    </w:p>
    <w:p w:rsidR="007F7055" w:rsidRDefault="007F7055" w:rsidP="007F7055">
      <w:pPr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Настоящий муниципальный правовой 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упает в силу после его официального опубликования. </w:t>
      </w:r>
    </w:p>
    <w:p w:rsidR="007F7055" w:rsidRDefault="007F7055" w:rsidP="007F705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7055" w:rsidRDefault="007F7055" w:rsidP="007F705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Чухломского сельского поселения</w:t>
      </w:r>
    </w:p>
    <w:p w:rsidR="007F7055" w:rsidRDefault="007F7055" w:rsidP="007F7055">
      <w:pPr>
        <w:pStyle w:val="ConsNonformat"/>
        <w:widowControl/>
        <w:tabs>
          <w:tab w:val="left" w:pos="142"/>
          <w:tab w:val="left" w:pos="7035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Чухломского муниципального </w:t>
      </w:r>
    </w:p>
    <w:p w:rsidR="007F7055" w:rsidRDefault="007F7055" w:rsidP="007F7055">
      <w:pPr>
        <w:pStyle w:val="ConsNonformat"/>
        <w:widowControl/>
        <w:tabs>
          <w:tab w:val="left" w:pos="142"/>
          <w:tab w:val="left" w:pos="7035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Костромской области                                                Т.М. Демидова</w:t>
      </w:r>
    </w:p>
    <w:p w:rsidR="007F7055" w:rsidRDefault="007F7055" w:rsidP="007F7055">
      <w:pPr>
        <w:widowControl w:val="0"/>
        <w:tabs>
          <w:tab w:val="left" w:pos="4395"/>
          <w:tab w:val="left" w:pos="4962"/>
        </w:tabs>
        <w:spacing w:line="360" w:lineRule="exact"/>
        <w:ind w:left="567" w:right="5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</w:t>
      </w:r>
    </w:p>
    <w:tbl>
      <w:tblPr>
        <w:tblpPr w:leftFromText="180" w:rightFromText="180" w:bottomFromText="200" w:vertAnchor="text" w:horzAnchor="margin" w:tblpXSpec="center" w:tblpY="5306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FA4DB8" w:rsidTr="00FA4DB8">
        <w:trPr>
          <w:trHeight w:val="1691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B8" w:rsidRDefault="00FA4DB8" w:rsidP="00FA4DB8">
            <w:pPr>
              <w:tabs>
                <w:tab w:val="left" w:pos="3465"/>
              </w:tabs>
              <w:spacing w:after="160" w:line="252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Официальный информационный бюллетень утвержден  решением Совета депутатов Чухломского сельского поселения Чухломского муниципального района Костромской области за № 4 от 25.11.2010г   Тираж 7 экземпляров. Адрес издательства: 157130  Костромская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Чухломский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д. </w:t>
            </w:r>
            <w:proofErr w:type="spellStart"/>
            <w:r>
              <w:rPr>
                <w:rFonts w:ascii="Times New Roman" w:hAnsi="Times New Roman" w:cs="Times New Roman"/>
              </w:rPr>
              <w:t>Тимофеевское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Центральная, д.1. Контактный телефон  2-14-45.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Ответственный за выпуск:</w:t>
            </w:r>
            <w:proofErr w:type="gramEnd"/>
            <w:r>
              <w:rPr>
                <w:rFonts w:ascii="Times New Roman" w:hAnsi="Times New Roman" w:cs="Times New Roman"/>
              </w:rPr>
              <w:t xml:space="preserve"> Администрация Чухломского сельского поселения</w:t>
            </w:r>
          </w:p>
        </w:tc>
      </w:tr>
    </w:tbl>
    <w:p w:rsidR="00A0057E" w:rsidRDefault="00A0057E"/>
    <w:sectPr w:rsidR="00A0057E" w:rsidSect="00A0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E566B"/>
    <w:multiLevelType w:val="hybridMultilevel"/>
    <w:tmpl w:val="3DD2F7CC"/>
    <w:lvl w:ilvl="0" w:tplc="014E70C8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055"/>
    <w:rsid w:val="00100BEA"/>
    <w:rsid w:val="00350FA5"/>
    <w:rsid w:val="00602E48"/>
    <w:rsid w:val="00632FBC"/>
    <w:rsid w:val="00644369"/>
    <w:rsid w:val="007F7055"/>
    <w:rsid w:val="00892015"/>
    <w:rsid w:val="00981EE2"/>
    <w:rsid w:val="009C0F99"/>
    <w:rsid w:val="009C3427"/>
    <w:rsid w:val="00A0057E"/>
    <w:rsid w:val="00C202B5"/>
    <w:rsid w:val="00C7757A"/>
    <w:rsid w:val="00C97B9C"/>
    <w:rsid w:val="00FA4DB8"/>
    <w:rsid w:val="00FE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5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F7055"/>
    <w:pPr>
      <w:widowControl w:val="0"/>
      <w:suppressAutoHyphens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77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57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79051</dc:creator>
  <cp:keywords/>
  <dc:description/>
  <cp:lastModifiedBy>79051</cp:lastModifiedBy>
  <cp:revision>10</cp:revision>
  <dcterms:created xsi:type="dcterms:W3CDTF">2024-04-24T07:06:00Z</dcterms:created>
  <dcterms:modified xsi:type="dcterms:W3CDTF">2024-04-25T08:08:00Z</dcterms:modified>
</cp:coreProperties>
</file>