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9FD" w:rsidRDefault="002869FD" w:rsidP="002869FD">
      <w:pPr>
        <w:rPr>
          <w:rFonts w:ascii="Times New Roman" w:hAnsi="Times New Roman"/>
          <w:sz w:val="26"/>
        </w:rPr>
      </w:pPr>
    </w:p>
    <w:p w:rsidR="00333FEC" w:rsidRDefault="00333FEC" w:rsidP="00333FEC">
      <w:pPr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ПРОГРАММА</w:t>
      </w:r>
    </w:p>
    <w:p w:rsidR="002869FD" w:rsidRPr="003265E1" w:rsidRDefault="009724B3" w:rsidP="00B92EDF">
      <w:pPr>
        <w:shd w:val="clear" w:color="auto" w:fill="FEFEFE"/>
        <w:ind w:firstLine="34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вебинара</w:t>
      </w:r>
      <w:proofErr w:type="spellEnd"/>
      <w:r w:rsidR="00333FEC" w:rsidRPr="003265E1">
        <w:rPr>
          <w:rFonts w:ascii="Times New Roman" w:hAnsi="Times New Roman"/>
          <w:sz w:val="28"/>
          <w:szCs w:val="28"/>
        </w:rPr>
        <w:t xml:space="preserve"> на тему</w:t>
      </w:r>
      <w:r w:rsidR="0075570A" w:rsidRPr="00252F58">
        <w:rPr>
          <w:rFonts w:ascii="Times New Roman" w:hAnsi="Times New Roman"/>
          <w:sz w:val="28"/>
          <w:szCs w:val="28"/>
        </w:rPr>
        <w:t>:</w:t>
      </w:r>
      <w:r w:rsidR="00333FEC" w:rsidRPr="00252F58">
        <w:rPr>
          <w:rFonts w:ascii="Times New Roman" w:hAnsi="Times New Roman"/>
          <w:sz w:val="28"/>
          <w:szCs w:val="28"/>
        </w:rPr>
        <w:t xml:space="preserve"> </w:t>
      </w:r>
      <w:r w:rsidR="00885757">
        <w:rPr>
          <w:rFonts w:ascii="Times New Roman" w:hAnsi="Times New Roman"/>
          <w:sz w:val="28"/>
          <w:szCs w:val="28"/>
        </w:rPr>
        <w:t>«</w:t>
      </w:r>
      <w:r w:rsidR="00E7755A">
        <w:rPr>
          <w:rFonts w:ascii="Times New Roman" w:hAnsi="Times New Roman"/>
          <w:sz w:val="28"/>
          <w:szCs w:val="28"/>
        </w:rPr>
        <w:t>Декларирование доходов физических лиц по обязательствам 2022 года. Применение кассовой техники, а также</w:t>
      </w:r>
      <w:r>
        <w:rPr>
          <w:rFonts w:ascii="Times New Roman" w:hAnsi="Times New Roman"/>
          <w:sz w:val="28"/>
          <w:szCs w:val="28"/>
        </w:rPr>
        <w:t xml:space="preserve"> оформление платежных документов в условиях перехода на ЕНС</w:t>
      </w:r>
      <w:r w:rsidR="00885757">
        <w:rPr>
          <w:rFonts w:ascii="Times New Roman" w:hAnsi="Times New Roman"/>
          <w:sz w:val="28"/>
          <w:szCs w:val="28"/>
        </w:rPr>
        <w:t>»</w:t>
      </w:r>
      <w:r w:rsidR="00E7755A">
        <w:rPr>
          <w:rFonts w:ascii="Times New Roman" w:hAnsi="Times New Roman"/>
          <w:sz w:val="28"/>
          <w:szCs w:val="28"/>
        </w:rPr>
        <w:t xml:space="preserve"> </w:t>
      </w:r>
    </w:p>
    <w:p w:rsidR="002869FD" w:rsidRPr="003265E1" w:rsidRDefault="00A33D8B" w:rsidP="002869FD">
      <w:pPr>
        <w:jc w:val="center"/>
        <w:rPr>
          <w:rFonts w:ascii="Times New Roman" w:hAnsi="Times New Roman"/>
          <w:b/>
          <w:color w:val="auto"/>
          <w:sz w:val="28"/>
          <w:szCs w:val="28"/>
          <w:u w:val="single"/>
        </w:rPr>
      </w:pPr>
      <w:r w:rsidRPr="003265E1">
        <w:rPr>
          <w:rFonts w:ascii="Times New Roman" w:hAnsi="Times New Roman"/>
          <w:b/>
          <w:color w:val="auto"/>
          <w:sz w:val="28"/>
          <w:szCs w:val="28"/>
          <w:u w:val="single"/>
        </w:rPr>
        <w:t>__</w:t>
      </w:r>
      <w:r w:rsidR="00252300">
        <w:rPr>
          <w:rFonts w:ascii="Times New Roman" w:hAnsi="Times New Roman"/>
          <w:b/>
          <w:color w:val="auto"/>
          <w:sz w:val="28"/>
          <w:szCs w:val="28"/>
          <w:u w:val="single"/>
        </w:rPr>
        <w:t>17</w:t>
      </w:r>
      <w:r w:rsidR="00A770C4" w:rsidRPr="003265E1">
        <w:rPr>
          <w:rFonts w:ascii="Times New Roman" w:hAnsi="Times New Roman"/>
          <w:b/>
          <w:color w:val="auto"/>
          <w:sz w:val="28"/>
          <w:szCs w:val="28"/>
          <w:u w:val="single"/>
        </w:rPr>
        <w:t xml:space="preserve"> </w:t>
      </w:r>
      <w:r w:rsidR="00D13F0D">
        <w:rPr>
          <w:rFonts w:ascii="Times New Roman" w:hAnsi="Times New Roman"/>
          <w:b/>
          <w:color w:val="auto"/>
          <w:sz w:val="28"/>
          <w:szCs w:val="28"/>
          <w:u w:val="single"/>
        </w:rPr>
        <w:t xml:space="preserve"> марта</w:t>
      </w:r>
      <w:r w:rsidR="00471786">
        <w:rPr>
          <w:rFonts w:ascii="Times New Roman" w:hAnsi="Times New Roman"/>
          <w:b/>
          <w:color w:val="auto"/>
          <w:sz w:val="28"/>
          <w:szCs w:val="28"/>
          <w:u w:val="single"/>
        </w:rPr>
        <w:t xml:space="preserve"> </w:t>
      </w:r>
      <w:r w:rsidR="00AE04F1">
        <w:rPr>
          <w:rFonts w:ascii="Times New Roman" w:hAnsi="Times New Roman"/>
          <w:b/>
          <w:color w:val="auto"/>
          <w:sz w:val="28"/>
          <w:szCs w:val="28"/>
          <w:u w:val="single"/>
        </w:rPr>
        <w:t xml:space="preserve"> 2023 года</w:t>
      </w:r>
      <w:r w:rsidR="002869FD" w:rsidRPr="003265E1">
        <w:rPr>
          <w:rFonts w:ascii="Times New Roman" w:hAnsi="Times New Roman"/>
          <w:b/>
          <w:color w:val="auto"/>
          <w:sz w:val="28"/>
          <w:szCs w:val="28"/>
          <w:u w:val="single"/>
        </w:rPr>
        <w:t xml:space="preserve"> </w:t>
      </w:r>
      <w:proofErr w:type="spellStart"/>
      <w:r w:rsidR="00A770C4" w:rsidRPr="003265E1">
        <w:rPr>
          <w:rFonts w:ascii="Times New Roman" w:hAnsi="Times New Roman"/>
          <w:b/>
          <w:color w:val="auto"/>
          <w:sz w:val="28"/>
          <w:szCs w:val="28"/>
          <w:u w:val="single"/>
        </w:rPr>
        <w:t>_в</w:t>
      </w:r>
      <w:proofErr w:type="spellEnd"/>
      <w:r w:rsidR="00A770C4" w:rsidRPr="003265E1">
        <w:rPr>
          <w:rFonts w:ascii="Times New Roman" w:hAnsi="Times New Roman"/>
          <w:b/>
          <w:color w:val="auto"/>
          <w:sz w:val="28"/>
          <w:szCs w:val="28"/>
          <w:u w:val="single"/>
        </w:rPr>
        <w:t xml:space="preserve"> </w:t>
      </w:r>
      <w:r w:rsidR="0025334E" w:rsidRPr="003265E1">
        <w:rPr>
          <w:rFonts w:ascii="Times New Roman" w:hAnsi="Times New Roman"/>
          <w:b/>
          <w:color w:val="auto"/>
          <w:sz w:val="28"/>
          <w:szCs w:val="28"/>
          <w:u w:val="single"/>
        </w:rPr>
        <w:t>11</w:t>
      </w:r>
      <w:r w:rsidR="00606B13" w:rsidRPr="003265E1">
        <w:rPr>
          <w:rFonts w:ascii="Times New Roman" w:hAnsi="Times New Roman"/>
          <w:b/>
          <w:color w:val="auto"/>
          <w:sz w:val="28"/>
          <w:szCs w:val="28"/>
          <w:u w:val="single"/>
        </w:rPr>
        <w:t>.00</w:t>
      </w:r>
      <w:r w:rsidR="00A770C4" w:rsidRPr="003265E1">
        <w:rPr>
          <w:rFonts w:ascii="Times New Roman" w:hAnsi="Times New Roman"/>
          <w:b/>
          <w:color w:val="auto"/>
          <w:sz w:val="28"/>
          <w:szCs w:val="28"/>
          <w:u w:val="single"/>
        </w:rPr>
        <w:t>_</w:t>
      </w:r>
      <w:r w:rsidR="002869FD" w:rsidRPr="003265E1">
        <w:rPr>
          <w:rFonts w:ascii="Times New Roman" w:hAnsi="Times New Roman"/>
          <w:b/>
          <w:color w:val="auto"/>
          <w:sz w:val="28"/>
          <w:szCs w:val="28"/>
          <w:u w:val="single"/>
        </w:rPr>
        <w:t xml:space="preserve"> час</w:t>
      </w:r>
    </w:p>
    <w:p w:rsidR="002869FD" w:rsidRDefault="002869FD" w:rsidP="002869FD">
      <w:pPr>
        <w:jc w:val="center"/>
        <w:rPr>
          <w:rFonts w:ascii="Times New Roman" w:hAnsi="Times New Roman"/>
          <w:b/>
          <w:sz w:val="26"/>
          <w:u w:val="single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588"/>
        <w:gridCol w:w="4478"/>
        <w:gridCol w:w="1455"/>
        <w:gridCol w:w="3652"/>
      </w:tblGrid>
      <w:tr w:rsidR="002869FD" w:rsidTr="00697F06">
        <w:tc>
          <w:tcPr>
            <w:tcW w:w="588" w:type="dxa"/>
            <w:vAlign w:val="center"/>
          </w:tcPr>
          <w:p w:rsidR="002869FD" w:rsidRDefault="002869FD" w:rsidP="00BF4B73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№</w:t>
            </w:r>
          </w:p>
          <w:p w:rsidR="002869FD" w:rsidRDefault="002869FD" w:rsidP="00BF4B73">
            <w:pPr>
              <w:jc w:val="center"/>
              <w:rPr>
                <w:rFonts w:ascii="Times New Roman" w:hAnsi="Times New Roman"/>
                <w:b/>
                <w:sz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</w:rPr>
              <w:t>/п</w:t>
            </w:r>
          </w:p>
        </w:tc>
        <w:tc>
          <w:tcPr>
            <w:tcW w:w="4478" w:type="dxa"/>
            <w:vAlign w:val="center"/>
          </w:tcPr>
          <w:p w:rsidR="002869FD" w:rsidRDefault="002869FD" w:rsidP="00BF4B73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Тема выступления</w:t>
            </w:r>
          </w:p>
          <w:p w:rsidR="002869FD" w:rsidRDefault="002869FD" w:rsidP="00BF4B73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(мероприятия)</w:t>
            </w:r>
          </w:p>
        </w:tc>
        <w:tc>
          <w:tcPr>
            <w:tcW w:w="1455" w:type="dxa"/>
            <w:vAlign w:val="center"/>
          </w:tcPr>
          <w:p w:rsidR="002869FD" w:rsidRDefault="002869FD" w:rsidP="00BF4B73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Регламент</w:t>
            </w:r>
          </w:p>
          <w:p w:rsidR="002869FD" w:rsidRDefault="002869FD" w:rsidP="00BF4B73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работы</w:t>
            </w:r>
          </w:p>
        </w:tc>
        <w:tc>
          <w:tcPr>
            <w:tcW w:w="3652" w:type="dxa"/>
            <w:vAlign w:val="center"/>
          </w:tcPr>
          <w:p w:rsidR="002869FD" w:rsidRDefault="002869FD" w:rsidP="00BF4B73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Докладчик</w:t>
            </w:r>
          </w:p>
        </w:tc>
      </w:tr>
      <w:tr w:rsidR="00B55933" w:rsidTr="00697F06">
        <w:tc>
          <w:tcPr>
            <w:tcW w:w="588" w:type="dxa"/>
          </w:tcPr>
          <w:p w:rsidR="00B55933" w:rsidRPr="002F25B8" w:rsidRDefault="00B55933" w:rsidP="00BF4B73">
            <w:pPr>
              <w:jc w:val="right"/>
              <w:rPr>
                <w:rFonts w:ascii="Times New Roman" w:hAnsi="Times New Roman"/>
                <w:color w:val="auto"/>
                <w:sz w:val="24"/>
              </w:rPr>
            </w:pPr>
            <w:r w:rsidRPr="002F25B8">
              <w:rPr>
                <w:rFonts w:ascii="Times New Roman" w:hAnsi="Times New Roman"/>
                <w:color w:val="auto"/>
                <w:sz w:val="24"/>
              </w:rPr>
              <w:t>1</w:t>
            </w:r>
          </w:p>
        </w:tc>
        <w:tc>
          <w:tcPr>
            <w:tcW w:w="4478" w:type="dxa"/>
          </w:tcPr>
          <w:p w:rsidR="00B55933" w:rsidRPr="002F25B8" w:rsidRDefault="00720566" w:rsidP="00BF4B73">
            <w:pPr>
              <w:jc w:val="both"/>
              <w:rPr>
                <w:rFonts w:ascii="Times New Roman" w:hAnsi="Times New Roman"/>
                <w:sz w:val="24"/>
              </w:rPr>
            </w:pPr>
            <w:r w:rsidRPr="002F25B8">
              <w:rPr>
                <w:rFonts w:ascii="Times New Roman" w:hAnsi="Times New Roman"/>
                <w:sz w:val="24"/>
              </w:rPr>
              <w:t>Открытие семинара</w:t>
            </w:r>
            <w:r w:rsidR="00B55933" w:rsidRPr="002F25B8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455" w:type="dxa"/>
          </w:tcPr>
          <w:p w:rsidR="00B55933" w:rsidRPr="002F25B8" w:rsidRDefault="00B55933" w:rsidP="0072056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F25B8">
              <w:rPr>
                <w:rFonts w:ascii="Times New Roman" w:hAnsi="Times New Roman"/>
                <w:b/>
                <w:sz w:val="24"/>
              </w:rPr>
              <w:t>11.00-11.0</w:t>
            </w:r>
            <w:r w:rsidR="00720566" w:rsidRPr="002F25B8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3652" w:type="dxa"/>
          </w:tcPr>
          <w:p w:rsidR="003265E1" w:rsidRPr="00AC064E" w:rsidRDefault="00871350" w:rsidP="00B92EDF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Светлана Станиславовна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Желобаева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AA779E" w:rsidRPr="00FF5FA3">
              <w:rPr>
                <w:rFonts w:ascii="Times New Roman" w:hAnsi="Times New Roman"/>
                <w:sz w:val="24"/>
                <w:szCs w:val="24"/>
              </w:rPr>
              <w:t xml:space="preserve"> начальника отдела оказания государственных услуг</w:t>
            </w:r>
          </w:p>
        </w:tc>
      </w:tr>
      <w:tr w:rsidR="00252F58" w:rsidTr="00AA779E">
        <w:trPr>
          <w:trHeight w:val="974"/>
        </w:trPr>
        <w:tc>
          <w:tcPr>
            <w:tcW w:w="588" w:type="dxa"/>
          </w:tcPr>
          <w:p w:rsidR="00252F58" w:rsidRPr="002F25B8" w:rsidRDefault="00252F58" w:rsidP="00BF4B73">
            <w:pPr>
              <w:jc w:val="righ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2</w:t>
            </w:r>
          </w:p>
        </w:tc>
        <w:tc>
          <w:tcPr>
            <w:tcW w:w="4478" w:type="dxa"/>
          </w:tcPr>
          <w:p w:rsidR="00D01C69" w:rsidRPr="00D07319" w:rsidRDefault="00D13F0D" w:rsidP="00471786">
            <w:pPr>
              <w:shd w:val="clear" w:color="auto" w:fill="FFFFFF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Актуальная информация для пользователей кассовой техники</w:t>
            </w:r>
            <w:r w:rsidR="00B54139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BE1CCF">
              <w:rPr>
                <w:rFonts w:ascii="Times New Roman" w:hAnsi="Times New Roman"/>
                <w:sz w:val="24"/>
                <w:szCs w:val="24"/>
              </w:rPr>
              <w:t>2023 году</w:t>
            </w:r>
          </w:p>
        </w:tc>
        <w:tc>
          <w:tcPr>
            <w:tcW w:w="1455" w:type="dxa"/>
          </w:tcPr>
          <w:p w:rsidR="00252F58" w:rsidRPr="00D07319" w:rsidRDefault="00252F58" w:rsidP="00BF4B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319">
              <w:rPr>
                <w:rFonts w:ascii="Times New Roman" w:hAnsi="Times New Roman"/>
                <w:b/>
                <w:sz w:val="24"/>
                <w:szCs w:val="24"/>
              </w:rPr>
              <w:t>11.05-11.</w:t>
            </w:r>
            <w:r w:rsidR="00D13F0D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  <w:p w:rsidR="00252F58" w:rsidRPr="00D07319" w:rsidRDefault="00252F58" w:rsidP="00BF4B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2F58" w:rsidRPr="00D07319" w:rsidRDefault="00252F58" w:rsidP="00BF4B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2F58" w:rsidRPr="00D07319" w:rsidRDefault="00252F58" w:rsidP="00BF4B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2" w:type="dxa"/>
          </w:tcPr>
          <w:p w:rsidR="00252F58" w:rsidRPr="00D07319" w:rsidRDefault="0014567B" w:rsidP="0014567B">
            <w:pPr>
              <w:spacing w:after="120" w:line="264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Орлов Андрей Борисович</w:t>
            </w:r>
            <w:r w:rsidR="00D07319" w:rsidRPr="00D073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1C69">
              <w:rPr>
                <w:rFonts w:ascii="Times New Roman" w:hAnsi="Times New Roman"/>
                <w:sz w:val="24"/>
                <w:szCs w:val="24"/>
              </w:rPr>
              <w:t>–</w:t>
            </w:r>
            <w:r w:rsidR="00D07319" w:rsidRPr="00D0731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главный государственный налоговый инспектор отдела оперативного контроля</w:t>
            </w:r>
          </w:p>
        </w:tc>
      </w:tr>
      <w:tr w:rsidR="00F53AEE" w:rsidTr="00AA779E">
        <w:trPr>
          <w:trHeight w:val="1274"/>
        </w:trPr>
        <w:tc>
          <w:tcPr>
            <w:tcW w:w="588" w:type="dxa"/>
          </w:tcPr>
          <w:p w:rsidR="00F53AEE" w:rsidRPr="002F437B" w:rsidRDefault="00B90E10" w:rsidP="00BF4B73">
            <w:pPr>
              <w:jc w:val="right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</w:rPr>
              <w:t>3</w:t>
            </w:r>
            <w:r w:rsidR="00AA779E">
              <w:rPr>
                <w:rFonts w:ascii="Times New Roman" w:hAnsi="Times New Roman"/>
                <w:color w:val="0D0D0D" w:themeColor="text1" w:themeTint="F2"/>
                <w:sz w:val="24"/>
              </w:rPr>
              <w:t>.</w:t>
            </w:r>
          </w:p>
        </w:tc>
        <w:tc>
          <w:tcPr>
            <w:tcW w:w="4478" w:type="dxa"/>
          </w:tcPr>
          <w:p w:rsidR="008252D9" w:rsidRDefault="00AA779E" w:rsidP="00C00A0B">
            <w:pPr>
              <w:shd w:val="clear" w:color="auto" w:fill="FFFFFF"/>
              <w:ind w:firstLine="34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Обзор изменений </w:t>
            </w:r>
            <w:r w:rsidR="00C00A0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по налогу на доходы физических лиц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и особенности декларационной кампании 2023</w:t>
            </w:r>
            <w:r w:rsidR="00C00A0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.</w:t>
            </w:r>
          </w:p>
          <w:p w:rsidR="00C00A0B" w:rsidRPr="00A53570" w:rsidRDefault="00C00A0B" w:rsidP="00C00A0B">
            <w:pPr>
              <w:shd w:val="clear" w:color="auto" w:fill="FFFFFF"/>
              <w:ind w:firstLine="34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Применение налоговых вычетов.</w:t>
            </w:r>
          </w:p>
        </w:tc>
        <w:tc>
          <w:tcPr>
            <w:tcW w:w="1455" w:type="dxa"/>
          </w:tcPr>
          <w:p w:rsidR="00F53AEE" w:rsidRPr="00D07319" w:rsidRDefault="00252F58" w:rsidP="00317936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D07319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11.</w:t>
            </w:r>
            <w:r w:rsidR="00D13F0D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25</w:t>
            </w:r>
            <w:r w:rsidR="00AA779E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-11.</w:t>
            </w:r>
            <w:r w:rsidR="00FE5BBF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45</w:t>
            </w:r>
          </w:p>
        </w:tc>
        <w:tc>
          <w:tcPr>
            <w:tcW w:w="3652" w:type="dxa"/>
          </w:tcPr>
          <w:p w:rsidR="00F53AEE" w:rsidRPr="00D07319" w:rsidRDefault="00117BF9" w:rsidP="00317936">
            <w:pPr>
              <w:shd w:val="clear" w:color="auto" w:fill="FFFFFF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Зимогорова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Александровна</w:t>
            </w:r>
            <w:r w:rsidR="00AA779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 w:rsidR="00AA779E">
              <w:rPr>
                <w:rFonts w:ascii="Times New Roman" w:hAnsi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AA779E">
              <w:rPr>
                <w:rFonts w:ascii="Times New Roman" w:hAnsi="Times New Roman"/>
                <w:sz w:val="24"/>
                <w:szCs w:val="24"/>
              </w:rPr>
              <w:t xml:space="preserve"> отдела камерального контроля НДФЛ и </w:t>
            </w:r>
            <w:proofErr w:type="gramStart"/>
            <w:r w:rsidR="00AA779E">
              <w:rPr>
                <w:rFonts w:ascii="Times New Roman" w:hAnsi="Times New Roman"/>
                <w:sz w:val="24"/>
                <w:szCs w:val="24"/>
              </w:rPr>
              <w:t>СВ</w:t>
            </w:r>
            <w:proofErr w:type="gramEnd"/>
            <w:r w:rsidR="00AA779E">
              <w:rPr>
                <w:rFonts w:ascii="Times New Roman" w:hAnsi="Times New Roman"/>
                <w:sz w:val="24"/>
                <w:szCs w:val="24"/>
              </w:rPr>
              <w:t xml:space="preserve"> №2</w:t>
            </w:r>
          </w:p>
        </w:tc>
      </w:tr>
      <w:tr w:rsidR="002D1BEC" w:rsidTr="00AA779E">
        <w:trPr>
          <w:trHeight w:val="1274"/>
        </w:trPr>
        <w:tc>
          <w:tcPr>
            <w:tcW w:w="588" w:type="dxa"/>
          </w:tcPr>
          <w:p w:rsidR="002D1BEC" w:rsidRDefault="00D13F0D" w:rsidP="00BF4B73">
            <w:pPr>
              <w:jc w:val="right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</w:rPr>
              <w:t>4</w:t>
            </w:r>
            <w:r w:rsidR="00871350">
              <w:rPr>
                <w:rFonts w:ascii="Times New Roman" w:hAnsi="Times New Roman"/>
                <w:color w:val="0D0D0D" w:themeColor="text1" w:themeTint="F2"/>
                <w:sz w:val="24"/>
              </w:rPr>
              <w:t>.</w:t>
            </w:r>
          </w:p>
        </w:tc>
        <w:tc>
          <w:tcPr>
            <w:tcW w:w="4478" w:type="dxa"/>
          </w:tcPr>
          <w:p w:rsidR="002D1BEC" w:rsidRDefault="00E7755A" w:rsidP="00317936">
            <w:pPr>
              <w:shd w:val="clear" w:color="auto" w:fill="FFFFFF"/>
              <w:ind w:firstLine="34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Оформление платежных документов</w:t>
            </w:r>
          </w:p>
        </w:tc>
        <w:tc>
          <w:tcPr>
            <w:tcW w:w="1455" w:type="dxa"/>
          </w:tcPr>
          <w:p w:rsidR="002D1BEC" w:rsidRDefault="00FE5BBF" w:rsidP="00317936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11.45</w:t>
            </w:r>
            <w:r w:rsidR="00871350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-12.</w:t>
            </w: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05</w:t>
            </w:r>
          </w:p>
        </w:tc>
        <w:tc>
          <w:tcPr>
            <w:tcW w:w="3652" w:type="dxa"/>
          </w:tcPr>
          <w:p w:rsidR="002D1BEC" w:rsidRPr="00FF5FA3" w:rsidRDefault="00E7755A" w:rsidP="0031793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Наталья Сергеевна Большакова</w:t>
            </w:r>
            <w:r w:rsidR="002D1BEC" w:rsidRPr="00FF5FA3">
              <w:rPr>
                <w:rFonts w:ascii="Times New Roman" w:hAnsi="Times New Roman"/>
                <w:sz w:val="24"/>
                <w:szCs w:val="24"/>
              </w:rPr>
              <w:t xml:space="preserve"> – начальник отдела урегулирования состояния расчетов с бюджетом</w:t>
            </w:r>
          </w:p>
        </w:tc>
      </w:tr>
      <w:tr w:rsidR="00FE5BBF" w:rsidTr="00AA779E">
        <w:trPr>
          <w:trHeight w:val="1274"/>
        </w:trPr>
        <w:tc>
          <w:tcPr>
            <w:tcW w:w="588" w:type="dxa"/>
          </w:tcPr>
          <w:p w:rsidR="00FE5BBF" w:rsidRDefault="00FE5BBF" w:rsidP="00BF4B73">
            <w:pPr>
              <w:jc w:val="right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</w:rPr>
              <w:t>5.</w:t>
            </w:r>
          </w:p>
        </w:tc>
        <w:tc>
          <w:tcPr>
            <w:tcW w:w="4478" w:type="dxa"/>
          </w:tcPr>
          <w:p w:rsidR="00FE5BBF" w:rsidRDefault="00FE5BBF" w:rsidP="00317936">
            <w:pPr>
              <w:shd w:val="clear" w:color="auto" w:fill="FFFFFF"/>
              <w:ind w:firstLine="34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</w:rPr>
              <w:t>Ответы на вопросы</w:t>
            </w:r>
          </w:p>
        </w:tc>
        <w:tc>
          <w:tcPr>
            <w:tcW w:w="1455" w:type="dxa"/>
          </w:tcPr>
          <w:p w:rsidR="00FE5BBF" w:rsidRDefault="00FE5BBF" w:rsidP="00317936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12.05-12.15</w:t>
            </w:r>
          </w:p>
        </w:tc>
        <w:tc>
          <w:tcPr>
            <w:tcW w:w="3652" w:type="dxa"/>
          </w:tcPr>
          <w:p w:rsidR="00FE5BBF" w:rsidRDefault="00FE5BBF" w:rsidP="00FE5BBF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</w:rPr>
              <w:t>Представители</w:t>
            </w:r>
            <w:r w:rsidRPr="007741E6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 УФНС России по Костромской области</w:t>
            </w:r>
          </w:p>
          <w:p w:rsidR="00FE5BBF" w:rsidRDefault="00FE5BBF" w:rsidP="0031793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4B73" w:rsidRDefault="00BF4B73" w:rsidP="00720566"/>
    <w:sectPr w:rsidR="00BF4B73" w:rsidSect="00F52CA9">
      <w:pgSz w:w="11906" w:h="16838"/>
      <w:pgMar w:top="567" w:right="567" w:bottom="567" w:left="1134" w:header="708" w:footer="708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E63C6"/>
    <w:multiLevelType w:val="hybridMultilevel"/>
    <w:tmpl w:val="E12CF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92D78"/>
    <w:multiLevelType w:val="multilevel"/>
    <w:tmpl w:val="65F26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731075"/>
    <w:multiLevelType w:val="multilevel"/>
    <w:tmpl w:val="07F82E8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ind w:left="1931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3">
    <w:nsid w:val="1C4F2F9B"/>
    <w:multiLevelType w:val="hybridMultilevel"/>
    <w:tmpl w:val="096E1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69FD"/>
    <w:rsid w:val="000067E2"/>
    <w:rsid w:val="00016D12"/>
    <w:rsid w:val="00016D61"/>
    <w:rsid w:val="00026E9E"/>
    <w:rsid w:val="00037084"/>
    <w:rsid w:val="00063F69"/>
    <w:rsid w:val="00073831"/>
    <w:rsid w:val="00076929"/>
    <w:rsid w:val="00082C60"/>
    <w:rsid w:val="000956B5"/>
    <w:rsid w:val="000C2AE7"/>
    <w:rsid w:val="00117BF9"/>
    <w:rsid w:val="00121BA3"/>
    <w:rsid w:val="0012324C"/>
    <w:rsid w:val="001253CB"/>
    <w:rsid w:val="001450CA"/>
    <w:rsid w:val="0014567B"/>
    <w:rsid w:val="00192FFB"/>
    <w:rsid w:val="001C00B6"/>
    <w:rsid w:val="00252300"/>
    <w:rsid w:val="00252F58"/>
    <w:rsid w:val="0025334E"/>
    <w:rsid w:val="002650D9"/>
    <w:rsid w:val="0028201E"/>
    <w:rsid w:val="002869FD"/>
    <w:rsid w:val="002D1BEC"/>
    <w:rsid w:val="002D75C3"/>
    <w:rsid w:val="002F25B8"/>
    <w:rsid w:val="002F437B"/>
    <w:rsid w:val="00317936"/>
    <w:rsid w:val="003265E1"/>
    <w:rsid w:val="00326A0D"/>
    <w:rsid w:val="00333FEC"/>
    <w:rsid w:val="00334D51"/>
    <w:rsid w:val="00340CFF"/>
    <w:rsid w:val="00367565"/>
    <w:rsid w:val="003B1001"/>
    <w:rsid w:val="003B2FAA"/>
    <w:rsid w:val="003F18CC"/>
    <w:rsid w:val="004153BC"/>
    <w:rsid w:val="0046157D"/>
    <w:rsid w:val="00467DAF"/>
    <w:rsid w:val="00471786"/>
    <w:rsid w:val="004C469C"/>
    <w:rsid w:val="004D70C3"/>
    <w:rsid w:val="004E2AF0"/>
    <w:rsid w:val="00543F0D"/>
    <w:rsid w:val="005A0EBD"/>
    <w:rsid w:val="005B3586"/>
    <w:rsid w:val="005E67B3"/>
    <w:rsid w:val="00606B13"/>
    <w:rsid w:val="00636967"/>
    <w:rsid w:val="0064372D"/>
    <w:rsid w:val="00670EC6"/>
    <w:rsid w:val="00684F30"/>
    <w:rsid w:val="00697F06"/>
    <w:rsid w:val="006B2EFE"/>
    <w:rsid w:val="006C156E"/>
    <w:rsid w:val="006E1FAF"/>
    <w:rsid w:val="00706233"/>
    <w:rsid w:val="0071054F"/>
    <w:rsid w:val="00720566"/>
    <w:rsid w:val="00731F98"/>
    <w:rsid w:val="007432B2"/>
    <w:rsid w:val="007533D6"/>
    <w:rsid w:val="0075570A"/>
    <w:rsid w:val="00760A30"/>
    <w:rsid w:val="007770B3"/>
    <w:rsid w:val="007A589C"/>
    <w:rsid w:val="007B643B"/>
    <w:rsid w:val="007B6A50"/>
    <w:rsid w:val="007F687E"/>
    <w:rsid w:val="008252D9"/>
    <w:rsid w:val="00846E1E"/>
    <w:rsid w:val="00871350"/>
    <w:rsid w:val="00885757"/>
    <w:rsid w:val="008D7310"/>
    <w:rsid w:val="008E01C4"/>
    <w:rsid w:val="008E24C2"/>
    <w:rsid w:val="0091402B"/>
    <w:rsid w:val="009724B3"/>
    <w:rsid w:val="009D0287"/>
    <w:rsid w:val="009E5EB3"/>
    <w:rsid w:val="00A33D8B"/>
    <w:rsid w:val="00A50D07"/>
    <w:rsid w:val="00A53570"/>
    <w:rsid w:val="00A770C4"/>
    <w:rsid w:val="00A81D4D"/>
    <w:rsid w:val="00A97AE9"/>
    <w:rsid w:val="00AA2CAC"/>
    <w:rsid w:val="00AA779E"/>
    <w:rsid w:val="00AB7D6B"/>
    <w:rsid w:val="00AC064E"/>
    <w:rsid w:val="00AE04F1"/>
    <w:rsid w:val="00AE4B2A"/>
    <w:rsid w:val="00B445AB"/>
    <w:rsid w:val="00B54139"/>
    <w:rsid w:val="00B54A17"/>
    <w:rsid w:val="00B55933"/>
    <w:rsid w:val="00B63753"/>
    <w:rsid w:val="00B83D0E"/>
    <w:rsid w:val="00B90E10"/>
    <w:rsid w:val="00B92EDF"/>
    <w:rsid w:val="00BE1CCF"/>
    <w:rsid w:val="00BF4B73"/>
    <w:rsid w:val="00C00A0B"/>
    <w:rsid w:val="00C42D5A"/>
    <w:rsid w:val="00C46076"/>
    <w:rsid w:val="00C64B63"/>
    <w:rsid w:val="00CB2384"/>
    <w:rsid w:val="00CC1480"/>
    <w:rsid w:val="00CF3094"/>
    <w:rsid w:val="00CF7C3F"/>
    <w:rsid w:val="00D01C69"/>
    <w:rsid w:val="00D07319"/>
    <w:rsid w:val="00D13F0D"/>
    <w:rsid w:val="00D16D99"/>
    <w:rsid w:val="00D463DF"/>
    <w:rsid w:val="00D53846"/>
    <w:rsid w:val="00D560F1"/>
    <w:rsid w:val="00DE0746"/>
    <w:rsid w:val="00E226B2"/>
    <w:rsid w:val="00E769F6"/>
    <w:rsid w:val="00E7755A"/>
    <w:rsid w:val="00ED2790"/>
    <w:rsid w:val="00EF5A20"/>
    <w:rsid w:val="00F02060"/>
    <w:rsid w:val="00F30F64"/>
    <w:rsid w:val="00F40DF2"/>
    <w:rsid w:val="00F50F8B"/>
    <w:rsid w:val="00F52CA9"/>
    <w:rsid w:val="00F53AEE"/>
    <w:rsid w:val="00F632D4"/>
    <w:rsid w:val="00FA6B4C"/>
    <w:rsid w:val="00FB39D2"/>
    <w:rsid w:val="00FC64C7"/>
    <w:rsid w:val="00FC65E4"/>
    <w:rsid w:val="00FE5BBF"/>
    <w:rsid w:val="00FF7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9FD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697F06"/>
    <w:pPr>
      <w:keepNext/>
      <w:jc w:val="center"/>
      <w:outlineLvl w:val="3"/>
    </w:pPr>
    <w:rPr>
      <w:rFonts w:ascii="Times New Roman" w:hAnsi="Times New Roman"/>
      <w:b/>
      <w:color w:val="auto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69FD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12324C"/>
    <w:pPr>
      <w:jc w:val="center"/>
    </w:pPr>
    <w:rPr>
      <w:rFonts w:ascii="Times New Roman" w:hAnsi="Times New Roman"/>
      <w:color w:val="auto"/>
      <w:sz w:val="24"/>
    </w:rPr>
  </w:style>
  <w:style w:type="character" w:customStyle="1" w:styleId="a5">
    <w:name w:val="Основной текст Знак"/>
    <w:basedOn w:val="a0"/>
    <w:link w:val="a4"/>
    <w:rsid w:val="001232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D16D99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697F06"/>
    <w:rPr>
      <w:rFonts w:ascii="Times New Roman" w:eastAsia="Times New Roman" w:hAnsi="Times New Roman" w:cs="Times New Roman"/>
      <w:b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9FD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697F06"/>
    <w:pPr>
      <w:keepNext/>
      <w:jc w:val="center"/>
      <w:outlineLvl w:val="3"/>
    </w:pPr>
    <w:rPr>
      <w:rFonts w:ascii="Times New Roman" w:hAnsi="Times New Roman"/>
      <w:b/>
      <w:color w:val="auto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69FD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"/>
    <w:basedOn w:val="a"/>
    <w:link w:val="a5"/>
    <w:rsid w:val="0012324C"/>
    <w:pPr>
      <w:jc w:val="center"/>
    </w:pPr>
    <w:rPr>
      <w:rFonts w:ascii="Times New Roman" w:hAnsi="Times New Roman"/>
      <w:color w:val="auto"/>
      <w:sz w:val="24"/>
    </w:rPr>
  </w:style>
  <w:style w:type="character" w:customStyle="1" w:styleId="a5">
    <w:name w:val="Основной текст Знак"/>
    <w:basedOn w:val="a0"/>
    <w:link w:val="a4"/>
    <w:rsid w:val="001232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D16D99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697F06"/>
    <w:rPr>
      <w:rFonts w:ascii="Times New Roman" w:eastAsia="Times New Roman" w:hAnsi="Times New Roman" w:cs="Times New Roman"/>
      <w:b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Надежда Витальевна</dc:creator>
  <cp:lastModifiedBy>4400-02-289</cp:lastModifiedBy>
  <cp:revision>8</cp:revision>
  <cp:lastPrinted>2023-01-31T11:34:00Z</cp:lastPrinted>
  <dcterms:created xsi:type="dcterms:W3CDTF">2023-03-06T12:20:00Z</dcterms:created>
  <dcterms:modified xsi:type="dcterms:W3CDTF">2023-03-13T13:48:00Z</dcterms:modified>
</cp:coreProperties>
</file>